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9365" w:type="dxa"/>
        <w:jc w:val="center"/>
        <w:tblLook w:val="04A0" w:firstRow="1" w:lastRow="0" w:firstColumn="1" w:lastColumn="0" w:noHBand="0" w:noVBand="1"/>
      </w:tblPr>
      <w:tblGrid>
        <w:gridCol w:w="9365"/>
      </w:tblGrid>
      <w:tr w:rsidR="00772A2B" w:rsidRPr="00805B1F" w:rsidTr="00772A2B">
        <w:trPr>
          <w:trHeight w:val="360"/>
          <w:jc w:val="center"/>
        </w:trPr>
        <w:tc>
          <w:tcPr>
            <w:tcW w:w="9365" w:type="dxa"/>
            <w:hideMark/>
          </w:tcPr>
          <w:p w:rsidR="00772A2B" w:rsidRPr="00805B1F" w:rsidRDefault="007870C1" w:rsidP="007870C1">
            <w:pPr>
              <w:suppressLineNumbers/>
              <w:spacing w:line="360" w:lineRule="auto"/>
              <w:ind w:left="319"/>
              <w:jc w:val="both"/>
              <w:rPr>
                <w:b/>
                <w:bCs/>
              </w:rPr>
            </w:pPr>
            <w:r>
              <w:rPr>
                <w:b/>
                <w:bCs/>
                <w:rtl/>
              </w:rPr>
              <w:t xml:space="preserve"> </w:t>
            </w:r>
            <w:r w:rsidR="00772A2B" w:rsidRPr="00805B1F">
              <w:rPr>
                <w:b/>
                <w:bCs/>
                <w:rtl/>
              </w:rPr>
              <w:t>לפני כבוד ה</w:t>
            </w:r>
            <w:sdt>
              <w:sdtPr>
                <w:rPr>
                  <w:rtl/>
                </w:rPr>
                <w:alias w:val="165"/>
                <w:tag w:val="165"/>
                <w:id w:val="584732177"/>
                <w:text w:multiLine="1"/>
              </w:sdtPr>
              <w:sdtEndPr/>
              <w:sdtContent>
                <w:r w:rsidR="00772A2B">
                  <w:rPr>
                    <w:b/>
                    <w:bCs/>
                    <w:rtl/>
                  </w:rPr>
                  <w:t>שופט בן ציון קבלר</w:t>
                </w:r>
              </w:sdtContent>
            </w:sdt>
          </w:p>
        </w:tc>
      </w:tr>
    </w:tbl>
    <w:tbl>
      <w:tblPr>
        <w:tblStyle w:val="a5"/>
        <w:bidiVisual/>
        <w:tblW w:w="89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6"/>
        <w:gridCol w:w="5734"/>
      </w:tblGrid>
      <w:tr w:rsidR="008003C4" w:rsidRPr="00805B1F" w:rsidTr="00F41999">
        <w:tc>
          <w:tcPr>
            <w:tcW w:w="3246" w:type="dxa"/>
          </w:tcPr>
          <w:p w:rsidR="008003C4" w:rsidRPr="00805B1F" w:rsidRDefault="008003C4" w:rsidP="00E728B9">
            <w:pPr>
              <w:suppressLineNumbers/>
              <w:jc w:val="left"/>
              <w:rPr>
                <w:rFonts w:ascii="David" w:eastAsia="David" w:hAnsi="David" w:cs="David"/>
                <w:b/>
                <w:bCs/>
                <w:rtl/>
              </w:rPr>
            </w:pPr>
          </w:p>
          <w:p w:rsidR="008003C4" w:rsidRPr="00805B1F" w:rsidRDefault="00E728B9" w:rsidP="00E728B9">
            <w:pPr>
              <w:suppressLineNumbers/>
              <w:jc w:val="left"/>
              <w:rPr>
                <w:rFonts w:ascii="David" w:eastAsia="David" w:hAnsi="David" w:cs="David"/>
                <w:b/>
                <w:bCs/>
                <w:rtl/>
              </w:rPr>
            </w:pPr>
            <w:r w:rsidRPr="00805B1F">
              <w:rPr>
                <w:rFonts w:ascii="David" w:eastAsia="David" w:hAnsi="David" w:cs="David"/>
                <w:b/>
                <w:bCs/>
                <w:rtl/>
              </w:rPr>
              <w:t>ה</w:t>
            </w:r>
            <w:sdt>
              <w:sdtPr>
                <w:rPr>
                  <w:b/>
                  <w:bCs/>
                  <w:rtl/>
                </w:rPr>
                <w:alias w:val="1264"/>
                <w:tag w:val="1264"/>
                <w:id w:val="748628538"/>
                <w:placeholder>
                  <w:docPart w:val="7A43AFC7025A450296A2F756DA2C18B0"/>
                </w:placeholder>
                <w:text w:multiLine="1"/>
              </w:sdtPr>
              <w:sdtEndPr/>
              <w:sdtContent>
                <w:r>
                  <w:rPr>
                    <w:rFonts w:ascii="David" w:eastAsia="David" w:hAnsi="David" w:cs="David"/>
                    <w:b/>
                    <w:bCs/>
                    <w:rtl/>
                  </w:rPr>
                  <w:t>מבקשים</w:t>
                </w:r>
              </w:sdtContent>
            </w:sdt>
          </w:p>
        </w:tc>
        <w:tc>
          <w:tcPr>
            <w:tcW w:w="5734" w:type="dxa"/>
          </w:tcPr>
          <w:p w:rsidR="008003C4" w:rsidRPr="008424EA" w:rsidRDefault="008003C4" w:rsidP="00E728B9">
            <w:pPr>
              <w:suppressLineNumbers/>
              <w:jc w:val="left"/>
              <w:rPr>
                <w:b/>
                <w:bCs/>
                <w:rtl/>
              </w:rPr>
            </w:pPr>
          </w:p>
          <w:p w:rsidR="008424EA" w:rsidRPr="008424EA" w:rsidRDefault="008424EA" w:rsidP="008424EA">
            <w:pPr>
              <w:suppressLineNumbers/>
              <w:jc w:val="left"/>
            </w:pPr>
            <w:r w:rsidRPr="008424EA">
              <w:rPr>
                <w:rFonts w:ascii="David" w:eastAsia="David" w:hAnsi="David" w:cs="David"/>
                <w:b/>
                <w:bCs/>
                <w:rtl/>
              </w:rPr>
              <w:t xml:space="preserve"> </w:t>
            </w:r>
            <w:sdt>
              <w:sdtPr>
                <w:rPr>
                  <w:b/>
                  <w:bCs/>
                  <w:rtl/>
                </w:rPr>
                <w:alias w:val="825"/>
                <w:tag w:val="825"/>
                <w:id w:val="-1404140937"/>
                <w:placeholder>
                  <w:docPart w:val="B22B6849AC56420C8C1F6E3CFAE09FA8"/>
                </w:placeholder>
                <w:text w:multiLine="1"/>
              </w:sdtPr>
              <w:sdtEndPr/>
              <w:sdtContent>
                <w:r w:rsidR="0077127C">
                  <w:rPr>
                    <w:rFonts w:ascii="David" w:eastAsia="David" w:hAnsi="David" w:cs="David"/>
                    <w:b/>
                    <w:bCs/>
                    <w:rtl/>
                  </w:rPr>
                  <w:t>המחלקה לשרותים חברתיים - אשדוד (א, ד, ה, סיטי)- עו"ס נוער</w:t>
                </w:r>
              </w:sdtContent>
            </w:sdt>
            <w:r w:rsidRPr="008424EA">
              <w:rPr>
                <w:rFonts w:ascii="David" w:eastAsia="David" w:hAnsi="David" w:cs="David"/>
                <w:b/>
                <w:bCs/>
                <w:rtl/>
              </w:rPr>
              <w:t xml:space="preserve"> </w:t>
            </w:r>
            <w:sdt>
              <w:sdtPr>
                <w:rPr>
                  <w:b/>
                  <w:bCs/>
                  <w:rtl/>
                </w:rPr>
                <w:alias w:val="2686"/>
                <w:tag w:val="2686"/>
                <w:id w:val="-38594229"/>
                <w:placeholder>
                  <w:docPart w:val="4D7C90A66D3A42C2BF011A9BDCB42132"/>
                </w:placeholder>
                <w:text w:multiLine="1"/>
              </w:sdtPr>
              <w:sdtEndPr/>
              <w:sdtContent>
                <w:r w:rsidR="0077127C">
                  <w:rPr>
                    <w:rFonts w:ascii="David" w:eastAsia="David" w:hAnsi="David" w:cs="David"/>
                    <w:b/>
                    <w:bCs/>
                    <w:rtl/>
                  </w:rPr>
                  <w:t>רשויות מקומיות</w:t>
                </w:r>
              </w:sdtContent>
            </w:sdt>
            <w:r w:rsidRPr="008424EA">
              <w:rPr>
                <w:rFonts w:ascii="David" w:eastAsia="David" w:hAnsi="David" w:cs="David"/>
                <w:b/>
                <w:bCs/>
                <w:rtl/>
              </w:rPr>
              <w:t xml:space="preserve"> </w:t>
            </w:r>
            <w:sdt>
              <w:sdtPr>
                <w:rPr>
                  <w:b/>
                  <w:bCs/>
                  <w:rtl/>
                </w:rPr>
                <w:alias w:val="2688"/>
                <w:tag w:val="2688"/>
                <w:id w:val="-1957249425"/>
                <w:placeholder>
                  <w:docPart w:val="155AABC42AC84E13A9EA73B3B3AB7A73"/>
                </w:placeholder>
                <w:text w:multiLine="1"/>
              </w:sdtPr>
              <w:sdtEndPr/>
              <w:sdtContent>
                <w:r w:rsidR="0077127C">
                  <w:rPr>
                    <w:rFonts w:ascii="David" w:eastAsia="David" w:hAnsi="David" w:cs="David"/>
                    <w:b/>
                    <w:bCs/>
                    <w:rtl/>
                  </w:rPr>
                  <w:t>10000000368</w:t>
                </w:r>
              </w:sdtContent>
            </w:sdt>
          </w:p>
          <w:p w:rsidR="008003C4" w:rsidRPr="008424EA" w:rsidRDefault="008003C4" w:rsidP="00E728B9">
            <w:pPr>
              <w:suppressLineNumbers/>
              <w:jc w:val="left"/>
              <w:rPr>
                <w:rFonts w:ascii="David" w:eastAsia="David" w:hAnsi="David" w:cs="David"/>
                <w:b/>
                <w:bCs/>
                <w:rtl/>
              </w:rPr>
            </w:pPr>
          </w:p>
        </w:tc>
      </w:tr>
      <w:tr w:rsidR="008003C4" w:rsidRPr="00805B1F" w:rsidTr="00F41999">
        <w:tc>
          <w:tcPr>
            <w:tcW w:w="8980" w:type="dxa"/>
            <w:gridSpan w:val="2"/>
          </w:tcPr>
          <w:p w:rsidR="008003C4" w:rsidRPr="00805B1F" w:rsidRDefault="008003C4" w:rsidP="008003C4">
            <w:pPr>
              <w:suppressLineNumbers/>
              <w:jc w:val="left"/>
              <w:rPr>
                <w:rFonts w:ascii="David" w:eastAsia="David" w:hAnsi="David" w:cs="David"/>
                <w:b/>
                <w:bCs/>
                <w:rtl/>
              </w:rPr>
            </w:pPr>
          </w:p>
          <w:p w:rsidR="008003C4" w:rsidRPr="00805B1F" w:rsidRDefault="0077127C" w:rsidP="008003C4">
            <w:pPr>
              <w:suppressLineNumbers/>
              <w:jc w:val="center"/>
              <w:rPr>
                <w:rFonts w:ascii="David" w:eastAsia="David" w:hAnsi="David" w:cs="David"/>
                <w:b/>
                <w:bCs/>
                <w:rtl/>
              </w:rPr>
            </w:pPr>
            <w:r>
              <w:rPr>
                <w:rFonts w:ascii="David" w:eastAsia="David" w:hAnsi="David" w:cs="David" w:hint="cs"/>
                <w:b/>
                <w:bCs/>
                <w:rtl/>
              </w:rPr>
              <w:t>בעניין</w:t>
            </w:r>
          </w:p>
          <w:p w:rsidR="008003C4" w:rsidRPr="00805B1F" w:rsidRDefault="008003C4" w:rsidP="008003C4">
            <w:pPr>
              <w:suppressLineNumbers/>
              <w:jc w:val="left"/>
              <w:rPr>
                <w:rFonts w:ascii="David" w:eastAsia="David" w:hAnsi="David" w:cs="David"/>
                <w:b/>
                <w:bCs/>
                <w:rtl/>
              </w:rPr>
            </w:pPr>
          </w:p>
        </w:tc>
      </w:tr>
      <w:tr w:rsidR="008003C4" w:rsidRPr="00805B1F" w:rsidTr="00F41999">
        <w:trPr>
          <w:trHeight w:val="740"/>
        </w:trPr>
        <w:tc>
          <w:tcPr>
            <w:tcW w:w="3246" w:type="dxa"/>
            <w:hideMark/>
          </w:tcPr>
          <w:p w:rsidR="008003C4" w:rsidRPr="00805B1F" w:rsidRDefault="00E728B9" w:rsidP="00E728B9">
            <w:pPr>
              <w:suppressLineNumbers/>
              <w:jc w:val="left"/>
              <w:rPr>
                <w:rFonts w:ascii="David" w:eastAsia="David" w:hAnsi="David" w:cs="David"/>
                <w:b/>
                <w:bCs/>
                <w:rtl/>
              </w:rPr>
            </w:pPr>
            <w:r w:rsidRPr="00805B1F">
              <w:rPr>
                <w:rFonts w:ascii="David" w:eastAsia="David" w:hAnsi="David" w:cs="David"/>
                <w:b/>
                <w:bCs/>
                <w:rtl/>
              </w:rPr>
              <w:t>ה</w:t>
            </w:r>
            <w:sdt>
              <w:sdtPr>
                <w:rPr>
                  <w:b/>
                  <w:bCs/>
                  <w:rtl/>
                </w:rPr>
                <w:alias w:val="1265"/>
                <w:tag w:val="1265"/>
                <w:id w:val="15438151"/>
                <w:text/>
              </w:sdtPr>
              <w:sdtEndPr/>
              <w:sdtContent>
                <w:r>
                  <w:rPr>
                    <w:rFonts w:ascii="David" w:eastAsia="David" w:hAnsi="David" w:cs="David"/>
                    <w:b/>
                    <w:bCs/>
                    <w:rtl/>
                  </w:rPr>
                  <w:t>משיבים</w:t>
                </w:r>
              </w:sdtContent>
            </w:sdt>
          </w:p>
        </w:tc>
        <w:tc>
          <w:tcPr>
            <w:tcW w:w="5734" w:type="dxa"/>
            <w:hideMark/>
          </w:tcPr>
          <w:p w:rsidR="008003C4" w:rsidRPr="00805B1F" w:rsidRDefault="008003C4" w:rsidP="00953C13">
            <w:pPr>
              <w:suppressLineNumbers/>
              <w:jc w:val="left"/>
              <w:rPr>
                <w:rFonts w:ascii="David" w:eastAsia="David" w:hAnsi="David" w:cs="David"/>
                <w:b/>
                <w:bCs/>
              </w:rPr>
            </w:pPr>
            <w:r w:rsidRPr="00805B1F">
              <w:rPr>
                <w:rFonts w:ascii="David" w:eastAsia="David" w:hAnsi="David" w:cs="David"/>
                <w:b/>
                <w:bCs/>
                <w:rtl/>
              </w:rPr>
              <w:t xml:space="preserve"> </w:t>
            </w:r>
            <w:sdt>
              <w:sdtPr>
                <w:rPr>
                  <w:b/>
                  <w:bCs/>
                  <w:rtl/>
                </w:rPr>
                <w:alias w:val="1266"/>
                <w:tag w:val="1266"/>
                <w:id w:val="1865085449"/>
                <w:placeholder>
                  <w:docPart w:val="E2373C167EAA47FEA9C0FB0239D7DDA2"/>
                </w:placeholder>
                <w:text w:multiLine="1"/>
              </w:sdtPr>
              <w:sdtEndPr/>
              <w:sdtContent>
                <w:r w:rsidR="00953C13">
                  <w:rPr>
                    <w:rFonts w:ascii="David" w:eastAsia="David" w:hAnsi="David" w:cs="David" w:hint="cs"/>
                    <w:b/>
                    <w:bCs/>
                    <w:rtl/>
                  </w:rPr>
                  <w:t>פלונית</w:t>
                </w:r>
              </w:sdtContent>
            </w:sdt>
            <w:r w:rsidRPr="00805B1F">
              <w:rPr>
                <w:rFonts w:ascii="David" w:eastAsia="David" w:hAnsi="David" w:cs="David"/>
                <w:b/>
                <w:bCs/>
                <w:rtl/>
              </w:rPr>
              <w:t xml:space="preserve"> </w:t>
            </w:r>
            <w:sdt>
              <w:sdtPr>
                <w:rPr>
                  <w:b/>
                  <w:bCs/>
                  <w:rtl/>
                </w:rPr>
                <w:alias w:val="2687"/>
                <w:tag w:val="2687"/>
                <w:id w:val="512507375"/>
                <w:lock w:val="contentLocked"/>
                <w:placeholder>
                  <w:docPart w:val="8867F04D4FF4491EB807143A87932FD2"/>
                </w:placeholder>
                <w:text w:multiLine="1"/>
              </w:sdtPr>
              <w:sdtEndPr/>
              <w:sdtContent>
                <w:r w:rsidR="0077127C">
                  <w:rPr>
                    <w:rFonts w:ascii="David" w:eastAsia="David" w:hAnsi="David" w:cs="David"/>
                    <w:b/>
                    <w:bCs/>
                    <w:rtl/>
                  </w:rPr>
                  <w:t>ת"ז</w:t>
                </w:r>
              </w:sdtContent>
            </w:sdt>
            <w:r w:rsidRPr="00805B1F">
              <w:rPr>
                <w:rFonts w:ascii="David" w:eastAsia="David" w:hAnsi="David" w:cs="David"/>
                <w:b/>
                <w:bCs/>
                <w:rtl/>
              </w:rPr>
              <w:t xml:space="preserve">  </w:t>
            </w:r>
            <w:r w:rsidR="00953C13">
              <w:rPr>
                <w:rFonts w:ascii="David" w:eastAsia="David" w:hAnsi="David" w:cs="David"/>
                <w:b/>
                <w:bCs/>
              </w:rPr>
              <w:t>xxxxxxxx</w:t>
            </w:r>
          </w:p>
        </w:tc>
      </w:tr>
      <w:tr w:rsidR="008003C4" w:rsidRPr="00805B1F" w:rsidTr="00F41999">
        <w:tc>
          <w:tcPr>
            <w:tcW w:w="8980" w:type="dxa"/>
            <w:gridSpan w:val="2"/>
          </w:tcPr>
          <w:p w:rsidR="008003C4" w:rsidRPr="00805B1F" w:rsidRDefault="008003C4" w:rsidP="00953C13">
            <w:pPr>
              <w:suppressLineNumbers/>
              <w:jc w:val="left"/>
              <w:rPr>
                <w:rFonts w:ascii="David" w:eastAsia="David" w:hAnsi="David" w:cs="David"/>
                <w:b/>
                <w:bCs/>
                <w:rtl/>
              </w:rPr>
            </w:pPr>
            <w:r w:rsidRPr="00805B1F">
              <w:rPr>
                <w:rFonts w:ascii="David" w:eastAsia="David" w:hAnsi="David" w:cs="David"/>
                <w:b/>
                <w:bCs/>
                <w:rtl/>
              </w:rPr>
              <w:t xml:space="preserve">בעניין </w:t>
            </w:r>
            <w:r w:rsidR="00953C13">
              <w:rPr>
                <w:rFonts w:hint="cs"/>
                <w:b/>
                <w:bCs/>
                <w:rtl/>
              </w:rPr>
              <w:t>פלונית</w:t>
            </w:r>
            <w:r w:rsidRPr="00805B1F">
              <w:rPr>
                <w:rFonts w:ascii="David" w:eastAsia="David" w:hAnsi="David" w:cs="David"/>
                <w:b/>
                <w:bCs/>
                <w:rtl/>
              </w:rPr>
              <w:t xml:space="preserve"> </w:t>
            </w:r>
            <w:sdt>
              <w:sdtPr>
                <w:rPr>
                  <w:b/>
                  <w:bCs/>
                  <w:rtl/>
                </w:rPr>
                <w:alias w:val="2882"/>
                <w:tag w:val="2882"/>
                <w:id w:val="51516351"/>
                <w:lock w:val="contentLocked"/>
                <w:placeholder>
                  <w:docPart w:val="B5ECABBC5FF647BAA3E1389A3310914B"/>
                </w:placeholder>
                <w:text w:multiLine="1"/>
              </w:sdtPr>
              <w:sdtEndPr/>
              <w:sdtContent>
                <w:r>
                  <w:rPr>
                    <w:rFonts w:ascii="David" w:eastAsia="David" w:hAnsi="David" w:cs="David"/>
                    <w:b/>
                    <w:bCs/>
                    <w:rtl/>
                  </w:rPr>
                  <w:t>ת"ז</w:t>
                </w:r>
              </w:sdtContent>
            </w:sdt>
            <w:r w:rsidRPr="00805B1F">
              <w:rPr>
                <w:rFonts w:ascii="David" w:eastAsia="David" w:hAnsi="David" w:cs="David"/>
                <w:b/>
                <w:bCs/>
                <w:rtl/>
              </w:rPr>
              <w:t xml:space="preserve"> </w:t>
            </w:r>
            <w:r w:rsidR="00953C13">
              <w:rPr>
                <w:b/>
                <w:bCs/>
              </w:rPr>
              <w:t>xxxxxx</w:t>
            </w:r>
            <w:r w:rsidRPr="00805B1F">
              <w:rPr>
                <w:rFonts w:ascii="David" w:eastAsia="David" w:hAnsi="David" w:cs="David"/>
                <w:b/>
                <w:bCs/>
                <w:rtl/>
              </w:rPr>
              <w:t xml:space="preserve"> </w:t>
            </w:r>
          </w:p>
        </w:tc>
      </w:tr>
    </w:tbl>
    <w:p w:rsidR="00EB1D9D" w:rsidRPr="00805B1F" w:rsidRDefault="008003C4" w:rsidP="008003C4">
      <w:pPr>
        <w:suppressLineNumbers/>
        <w:rPr>
          <w:b/>
          <w:bCs/>
          <w:rtl/>
        </w:rPr>
      </w:pPr>
      <w:r w:rsidRPr="00805B1F">
        <w:rPr>
          <w:b/>
          <w:bCs/>
          <w:rtl/>
        </w:rPr>
        <w:t xml:space="preserve">   </w:t>
      </w:r>
    </w:p>
    <w:p w:rsidR="00163E3D" w:rsidRDefault="00163E3D" w:rsidP="008003C4">
      <w:pPr>
        <w:jc w:val="both"/>
        <w:rPr>
          <w:sz w:val="6"/>
          <w:szCs w:val="6"/>
          <w:rtl/>
        </w:rPr>
      </w:pPr>
      <w:r>
        <w:rPr>
          <w:sz w:val="6"/>
          <w:szCs w:val="6"/>
          <w:rtl/>
        </w:rPr>
        <w:t>&lt;#2#&gt;</w:t>
      </w:r>
    </w:p>
    <w:p w:rsidR="00163E3D" w:rsidRDefault="00163E3D">
      <w:pPr>
        <w:pStyle w:val="12"/>
        <w:rPr>
          <w:rtl/>
        </w:rPr>
      </w:pPr>
      <w:r>
        <w:rPr>
          <w:rFonts w:hint="cs"/>
          <w:rtl/>
        </w:rPr>
        <w:t>נוכחים:</w:t>
      </w:r>
    </w:p>
    <w:p w:rsidR="00943C13" w:rsidRDefault="00943C13" w:rsidP="006063BB">
      <w:pPr>
        <w:pStyle w:val="12"/>
        <w:rPr>
          <w:b w:val="0"/>
          <w:bCs w:val="0"/>
          <w:u w:val="none"/>
          <w:rtl/>
        </w:rPr>
      </w:pPr>
      <w:r>
        <w:rPr>
          <w:rFonts w:hint="cs"/>
          <w:b w:val="0"/>
          <w:bCs w:val="0"/>
          <w:u w:val="none"/>
          <w:rtl/>
        </w:rPr>
        <w:t xml:space="preserve">עו"ס לחוק הנוער: עדי אגאי צוקרמן </w:t>
      </w:r>
      <w:r>
        <w:rPr>
          <w:b w:val="0"/>
          <w:bCs w:val="0"/>
          <w:u w:val="none"/>
          <w:rtl/>
        </w:rPr>
        <w:br/>
      </w:r>
      <w:r>
        <w:rPr>
          <w:rFonts w:hint="cs"/>
          <w:b w:val="0"/>
          <w:bCs w:val="0"/>
          <w:u w:val="none"/>
          <w:rtl/>
        </w:rPr>
        <w:t>עו"ס המשפחה: הגב' תמרה פסח</w:t>
      </w:r>
    </w:p>
    <w:p w:rsidR="00943C13" w:rsidRPr="006063BB" w:rsidRDefault="006063BB" w:rsidP="006063BB">
      <w:pPr>
        <w:jc w:val="both"/>
        <w:rPr>
          <w:rtl/>
        </w:rPr>
      </w:pPr>
      <w:r w:rsidRPr="006063BB">
        <w:rPr>
          <w:rFonts w:hint="cs"/>
          <w:rtl/>
        </w:rPr>
        <w:t>ב"כ הקטינה</w:t>
      </w:r>
      <w:r w:rsidR="003420F8" w:rsidRPr="006063BB">
        <w:rPr>
          <w:rFonts w:hint="cs"/>
          <w:rtl/>
        </w:rPr>
        <w:t xml:space="preserve">: עו"ד אבישי </w:t>
      </w:r>
      <w:r w:rsidR="006B48D2" w:rsidRPr="006063BB">
        <w:rPr>
          <w:rFonts w:hint="cs"/>
          <w:rtl/>
        </w:rPr>
        <w:t>הלל</w:t>
      </w:r>
    </w:p>
    <w:p w:rsidR="00943C13" w:rsidRDefault="00943C13" w:rsidP="006063BB">
      <w:pPr>
        <w:pStyle w:val="12"/>
        <w:rPr>
          <w:b w:val="0"/>
          <w:bCs w:val="0"/>
          <w:u w:val="none"/>
          <w:rtl/>
        </w:rPr>
      </w:pPr>
      <w:r>
        <w:rPr>
          <w:rFonts w:hint="cs"/>
          <w:b w:val="0"/>
          <w:bCs w:val="0"/>
          <w:u w:val="none"/>
          <w:rtl/>
        </w:rPr>
        <w:t>רכזת טיפול ב"</w:t>
      </w:r>
      <w:r w:rsidR="00953C13">
        <w:rPr>
          <w:rFonts w:hint="cs"/>
          <w:b w:val="0"/>
          <w:bCs w:val="0"/>
          <w:u w:val="none"/>
        </w:rPr>
        <w:t>xxxxxx</w:t>
      </w:r>
      <w:r>
        <w:rPr>
          <w:rFonts w:hint="cs"/>
          <w:b w:val="0"/>
          <w:bCs w:val="0"/>
          <w:u w:val="none"/>
          <w:rtl/>
        </w:rPr>
        <w:t xml:space="preserve">" </w:t>
      </w:r>
      <w:r>
        <w:rPr>
          <w:b w:val="0"/>
          <w:bCs w:val="0"/>
          <w:u w:val="none"/>
          <w:rtl/>
        </w:rPr>
        <w:t>–</w:t>
      </w:r>
      <w:r>
        <w:rPr>
          <w:rFonts w:hint="cs"/>
          <w:b w:val="0"/>
          <w:bCs w:val="0"/>
          <w:u w:val="none"/>
          <w:rtl/>
        </w:rPr>
        <w:t xml:space="preserve"> הגב' אפרת פלק  </w:t>
      </w:r>
    </w:p>
    <w:p w:rsidR="00943C13" w:rsidRDefault="00943C13" w:rsidP="006063BB">
      <w:pPr>
        <w:pStyle w:val="12"/>
        <w:rPr>
          <w:b w:val="0"/>
          <w:bCs w:val="0"/>
          <w:u w:val="none"/>
          <w:rtl/>
        </w:rPr>
      </w:pPr>
      <w:r>
        <w:rPr>
          <w:rFonts w:hint="cs"/>
          <w:b w:val="0"/>
          <w:bCs w:val="0"/>
          <w:u w:val="none"/>
          <w:rtl/>
        </w:rPr>
        <w:t xml:space="preserve">המשיבה </w:t>
      </w:r>
      <w:r>
        <w:rPr>
          <w:b w:val="0"/>
          <w:bCs w:val="0"/>
          <w:u w:val="none"/>
          <w:rtl/>
        </w:rPr>
        <w:t>–</w:t>
      </w:r>
      <w:r>
        <w:rPr>
          <w:rFonts w:hint="cs"/>
          <w:b w:val="0"/>
          <w:bCs w:val="0"/>
          <w:u w:val="none"/>
          <w:rtl/>
        </w:rPr>
        <w:t xml:space="preserve"> נוכחת </w:t>
      </w:r>
    </w:p>
    <w:p w:rsidR="00943C13" w:rsidRDefault="00943C13" w:rsidP="00943C13">
      <w:pPr>
        <w:pStyle w:val="12"/>
        <w:rPr>
          <w:b w:val="0"/>
          <w:bCs w:val="0"/>
          <w:u w:val="none"/>
          <w:rtl/>
        </w:rPr>
      </w:pPr>
      <w:r>
        <w:rPr>
          <w:rFonts w:hint="cs"/>
          <w:b w:val="0"/>
          <w:bCs w:val="0"/>
          <w:u w:val="none"/>
          <w:rtl/>
        </w:rPr>
        <w:t xml:space="preserve">הקטינה </w:t>
      </w:r>
      <w:r w:rsidR="00953C13">
        <w:rPr>
          <w:rFonts w:hint="cs"/>
          <w:b w:val="0"/>
          <w:bCs w:val="0"/>
          <w:u w:val="none"/>
        </w:rPr>
        <w:t>xxxxxx</w:t>
      </w:r>
      <w:r>
        <w:rPr>
          <w:rFonts w:hint="cs"/>
          <w:b w:val="0"/>
          <w:bCs w:val="0"/>
          <w:u w:val="none"/>
          <w:rtl/>
        </w:rPr>
        <w:t xml:space="preserve"> </w:t>
      </w:r>
      <w:r>
        <w:rPr>
          <w:b w:val="0"/>
          <w:bCs w:val="0"/>
          <w:u w:val="none"/>
          <w:rtl/>
        </w:rPr>
        <w:t>–</w:t>
      </w:r>
      <w:r>
        <w:rPr>
          <w:rFonts w:hint="cs"/>
          <w:b w:val="0"/>
          <w:bCs w:val="0"/>
          <w:u w:val="none"/>
          <w:rtl/>
        </w:rPr>
        <w:t xml:space="preserve"> נוכחת </w:t>
      </w:r>
    </w:p>
    <w:p w:rsidR="00163E3D" w:rsidRDefault="00163E3D">
      <w:pPr>
        <w:pStyle w:val="12"/>
        <w:rPr>
          <w:b w:val="0"/>
          <w:bCs w:val="0"/>
          <w:u w:val="none"/>
          <w:rtl/>
        </w:rPr>
      </w:pPr>
    </w:p>
    <w:p w:rsidR="00163E3D" w:rsidRDefault="00163E3D">
      <w:pPr>
        <w:pStyle w:val="12"/>
        <w:jc w:val="center"/>
        <w:rPr>
          <w:sz w:val="32"/>
          <w:szCs w:val="32"/>
        </w:rPr>
      </w:pPr>
      <w:r>
        <w:rPr>
          <w:rFonts w:hint="cs"/>
          <w:sz w:val="32"/>
          <w:szCs w:val="32"/>
          <w:rtl/>
        </w:rPr>
        <w:t>פרוטוקול</w:t>
      </w:r>
    </w:p>
    <w:p w:rsidR="00163E3D" w:rsidRDefault="00163E3D">
      <w:pPr>
        <w:spacing w:line="360" w:lineRule="auto"/>
        <w:jc w:val="both"/>
        <w:rPr>
          <w:rtl/>
        </w:rPr>
      </w:pPr>
    </w:p>
    <w:p w:rsidR="00163E3D" w:rsidRDefault="00943C13" w:rsidP="00F41999">
      <w:pPr>
        <w:spacing w:line="360" w:lineRule="auto"/>
        <w:jc w:val="both"/>
        <w:rPr>
          <w:b/>
          <w:bCs/>
          <w:rtl/>
        </w:rPr>
      </w:pPr>
      <w:r w:rsidRPr="00943C13">
        <w:rPr>
          <w:rFonts w:ascii="Times New Roman" w:eastAsia="Times New Roman" w:hAnsi="Times New Roman" w:hint="cs"/>
          <w:b/>
          <w:bCs/>
          <w:rtl/>
        </w:rPr>
        <w:t xml:space="preserve">עו"ס לחוק הנוער: </w:t>
      </w:r>
    </w:p>
    <w:p w:rsidR="00943C13" w:rsidRDefault="00953C13" w:rsidP="00953C13">
      <w:pPr>
        <w:spacing w:line="360" w:lineRule="auto"/>
        <w:jc w:val="both"/>
        <w:rPr>
          <w:rtl/>
        </w:rPr>
      </w:pPr>
      <w:r>
        <w:rPr>
          <w:rFonts w:hint="cs"/>
        </w:rPr>
        <w:t>xxxxxx</w:t>
      </w:r>
      <w:r w:rsidR="00943C13">
        <w:rPr>
          <w:rFonts w:hint="cs"/>
          <w:rtl/>
        </w:rPr>
        <w:t xml:space="preserve"> מוכרת לנו מזה כשנה, היא עברה אלינו מ</w:t>
      </w:r>
      <w:r>
        <w:t xml:space="preserve">xxxx </w:t>
      </w:r>
      <w:r>
        <w:rPr>
          <w:rFonts w:hint="cs"/>
          <w:rtl/>
        </w:rPr>
        <w:t xml:space="preserve"> </w:t>
      </w:r>
      <w:r w:rsidR="00943C13">
        <w:rPr>
          <w:rFonts w:hint="cs"/>
          <w:rtl/>
        </w:rPr>
        <w:t xml:space="preserve">עם רקע מורכב. </w:t>
      </w:r>
      <w:r>
        <w:rPr>
          <w:rFonts w:hint="cs"/>
        </w:rPr>
        <w:t>xxxxxx</w:t>
      </w:r>
      <w:r w:rsidR="00943C13">
        <w:rPr>
          <w:rFonts w:hint="cs"/>
          <w:rtl/>
        </w:rPr>
        <w:t xml:space="preserve"> הגישה באומץ רב תלונה כנגד האב על פגיעה מינית והדברים מתבררים בביהמ"ש. האבא עצור עד לתום ההליכים. </w:t>
      </w:r>
    </w:p>
    <w:p w:rsidR="00943C13" w:rsidRDefault="00943C13" w:rsidP="00943C13">
      <w:pPr>
        <w:spacing w:line="360" w:lineRule="auto"/>
        <w:jc w:val="both"/>
        <w:rPr>
          <w:rtl/>
        </w:rPr>
      </w:pPr>
      <w:r>
        <w:rPr>
          <w:rFonts w:hint="cs"/>
          <w:rtl/>
        </w:rPr>
        <w:t xml:space="preserve">הוסרה ממנו זמנית האפוטרופסות. </w:t>
      </w:r>
    </w:p>
    <w:p w:rsidR="00943C13" w:rsidRDefault="00953C13" w:rsidP="00943C13">
      <w:pPr>
        <w:spacing w:line="360" w:lineRule="auto"/>
        <w:jc w:val="both"/>
        <w:rPr>
          <w:rtl/>
        </w:rPr>
      </w:pPr>
      <w:r>
        <w:rPr>
          <w:rFonts w:hint="cs"/>
        </w:rPr>
        <w:t>xxxxxx</w:t>
      </w:r>
      <w:r w:rsidR="00943C13">
        <w:rPr>
          <w:rFonts w:hint="cs"/>
          <w:rtl/>
        </w:rPr>
        <w:t xml:space="preserve"> שולבה ב</w:t>
      </w:r>
      <w:r>
        <w:rPr>
          <w:rFonts w:hint="cs"/>
        </w:rPr>
        <w:t>xxxxxx</w:t>
      </w:r>
      <w:r w:rsidR="00943C13">
        <w:rPr>
          <w:rFonts w:hint="cs"/>
          <w:rtl/>
        </w:rPr>
        <w:t xml:space="preserve"> לפני כ-3 חודשים ובעצם התחילו לעלות שם עניינים של פגיעות עצמיות מאוד מורכבות, השיא היה לפני שבוע וחצי שהיו גם פגיעות עצמיות והגישה למדריכה מכתב התאבדות ונלקחה לבדיקה פסיכיאטרית בבית חולים </w:t>
      </w:r>
      <w:r>
        <w:rPr>
          <w:rFonts w:hint="cs"/>
        </w:rPr>
        <w:t>xxx</w:t>
      </w:r>
      <w:r w:rsidR="00943C13">
        <w:rPr>
          <w:rFonts w:hint="cs"/>
          <w:rtl/>
        </w:rPr>
        <w:t>, היא לא התאשפזה היא השתחררה.</w:t>
      </w:r>
    </w:p>
    <w:p w:rsidR="00943C13" w:rsidRDefault="00943C13" w:rsidP="00943C13">
      <w:pPr>
        <w:spacing w:line="360" w:lineRule="auto"/>
        <w:jc w:val="both"/>
        <w:rPr>
          <w:rtl/>
        </w:rPr>
      </w:pPr>
      <w:r>
        <w:rPr>
          <w:rFonts w:hint="cs"/>
          <w:rtl/>
        </w:rPr>
        <w:t>נבקש אבחון ל-7 ימים בבית חולים פסיכיאטרי על מנת לראות איך לעזור לה וגם לגבי איזון תרופתי.</w:t>
      </w:r>
    </w:p>
    <w:p w:rsidR="00943C13" w:rsidRDefault="00953C13" w:rsidP="00943C13">
      <w:pPr>
        <w:spacing w:line="360" w:lineRule="auto"/>
        <w:jc w:val="both"/>
        <w:rPr>
          <w:rtl/>
        </w:rPr>
      </w:pPr>
      <w:r>
        <w:rPr>
          <w:rFonts w:hint="cs"/>
        </w:rPr>
        <w:t>xxxxxx</w:t>
      </w:r>
      <w:r w:rsidR="00943C13">
        <w:rPr>
          <w:rFonts w:hint="cs"/>
          <w:rtl/>
        </w:rPr>
        <w:t xml:space="preserve"> הסכימה ועכשיו לא כ"כ.</w:t>
      </w:r>
    </w:p>
    <w:p w:rsidR="00943C13" w:rsidRDefault="00943C13" w:rsidP="00943C13">
      <w:pPr>
        <w:spacing w:line="360" w:lineRule="auto"/>
        <w:jc w:val="both"/>
        <w:rPr>
          <w:rtl/>
        </w:rPr>
      </w:pPr>
      <w:r>
        <w:rPr>
          <w:rFonts w:hint="cs"/>
          <w:rtl/>
        </w:rPr>
        <w:t>כן חשוב לי להגיד שמדובר בנערה אמיצה וחזקה, אנחנו אוהבות אותה ומגיע לה שיהיה לה טוב.</w:t>
      </w:r>
    </w:p>
    <w:p w:rsidR="00943C13" w:rsidRDefault="00943C13" w:rsidP="00943C13">
      <w:pPr>
        <w:spacing w:line="360" w:lineRule="auto"/>
        <w:jc w:val="both"/>
        <w:rPr>
          <w:rtl/>
        </w:rPr>
      </w:pPr>
    </w:p>
    <w:p w:rsidR="006063BB" w:rsidRPr="006063BB" w:rsidRDefault="006063BB" w:rsidP="006063BB">
      <w:pPr>
        <w:spacing w:line="360" w:lineRule="auto"/>
        <w:jc w:val="both"/>
        <w:rPr>
          <w:b/>
          <w:bCs/>
          <w:rtl/>
        </w:rPr>
      </w:pPr>
      <w:r w:rsidRPr="006063BB">
        <w:rPr>
          <w:rFonts w:hint="cs"/>
          <w:b/>
          <w:bCs/>
          <w:rtl/>
        </w:rPr>
        <w:t xml:space="preserve">ב"כ הקטינה: </w:t>
      </w:r>
    </w:p>
    <w:p w:rsidR="00943C13" w:rsidRDefault="00953C13" w:rsidP="00953C13">
      <w:pPr>
        <w:spacing w:line="360" w:lineRule="auto"/>
        <w:jc w:val="both"/>
        <w:rPr>
          <w:rtl/>
        </w:rPr>
      </w:pPr>
      <w:r>
        <w:rPr>
          <w:rFonts w:hint="cs"/>
        </w:rPr>
        <w:t>xxxxxx</w:t>
      </w:r>
      <w:r w:rsidR="00943C13">
        <w:rPr>
          <w:rFonts w:hint="cs"/>
          <w:rtl/>
        </w:rPr>
        <w:t xml:space="preserve"> הגיעה אלינו לפני 3 חודשים וישר הבנו שהיא מדהימה ומלאה אומץ, יחד עם מורכבות ב</w:t>
      </w:r>
      <w:r>
        <w:rPr>
          <w:rFonts w:hint="cs"/>
          <w:rtl/>
        </w:rPr>
        <w:t>חיי</w:t>
      </w:r>
      <w:r w:rsidR="00943C13">
        <w:rPr>
          <w:rFonts w:hint="cs"/>
          <w:rtl/>
        </w:rPr>
        <w:t>ה, אנו עושות כמיטב יכולתנו, יש ל</w:t>
      </w:r>
      <w:r>
        <w:rPr>
          <w:rFonts w:hint="cs"/>
        </w:rPr>
        <w:t>xxxxxx</w:t>
      </w:r>
      <w:r w:rsidR="00943C13">
        <w:rPr>
          <w:rFonts w:hint="cs"/>
          <w:rtl/>
        </w:rPr>
        <w:t xml:space="preserve"> הרבה כוח לגייס, היא נכנסה לכל אחת ללב.</w:t>
      </w:r>
    </w:p>
    <w:p w:rsidR="00943C13" w:rsidRDefault="00943C13" w:rsidP="00943C13">
      <w:pPr>
        <w:spacing w:line="360" w:lineRule="auto"/>
        <w:jc w:val="both"/>
        <w:rPr>
          <w:rtl/>
        </w:rPr>
      </w:pPr>
      <w:r>
        <w:rPr>
          <w:rFonts w:hint="cs"/>
          <w:rtl/>
        </w:rPr>
        <w:t xml:space="preserve">אנו מודאגות לעניין הפגיעות באופן חלקי, היא פוגעת בעצמה ואנו מודעים לזה וגם שהצענו טיפול רפואי, </w:t>
      </w:r>
      <w:r w:rsidR="00953C13">
        <w:rPr>
          <w:rFonts w:hint="cs"/>
        </w:rPr>
        <w:t>xxxxxx</w:t>
      </w:r>
      <w:r>
        <w:rPr>
          <w:rFonts w:hint="cs"/>
          <w:rtl/>
        </w:rPr>
        <w:t xml:space="preserve"> לא מוכנה. </w:t>
      </w:r>
    </w:p>
    <w:p w:rsidR="003420F8" w:rsidRDefault="00943C13" w:rsidP="00953C13">
      <w:pPr>
        <w:spacing w:line="360" w:lineRule="auto"/>
        <w:jc w:val="both"/>
        <w:rPr>
          <w:rtl/>
        </w:rPr>
      </w:pPr>
      <w:r>
        <w:rPr>
          <w:rFonts w:hint="cs"/>
          <w:rtl/>
        </w:rPr>
        <w:t>בעקבות הפגיעה האחרונה שהיי</w:t>
      </w:r>
      <w:r w:rsidR="003420F8">
        <w:rPr>
          <w:rFonts w:hint="cs"/>
          <w:rtl/>
        </w:rPr>
        <w:t xml:space="preserve">תה קשה, אנו חושדות שהייתה פגיעה, היא ביקשה מעטפה ושאלנו למה היא אומרת שרשמה מכתב אובדני ודאגנו ובאותו היום הייתה בבית חולים </w:t>
      </w:r>
      <w:r w:rsidR="00953C13">
        <w:t>xxx</w:t>
      </w:r>
      <w:r w:rsidR="00953C13">
        <w:rPr>
          <w:rFonts w:hint="cs"/>
          <w:rtl/>
        </w:rPr>
        <w:t>, היא אושפזה לשני ליל</w:t>
      </w:r>
      <w:r w:rsidR="003420F8">
        <w:rPr>
          <w:rFonts w:hint="cs"/>
          <w:rtl/>
        </w:rPr>
        <w:t xml:space="preserve">ות במחלקת ילדים תוך השגחה ואם אני מבינה נכון, קצת למנוחה מהאינטנסיביות של </w:t>
      </w:r>
      <w:r w:rsidR="003420F8">
        <w:rPr>
          <w:rFonts w:hint="cs"/>
          <w:rtl/>
        </w:rPr>
        <w:lastRenderedPageBreak/>
        <w:t>המסגרת, היא חזרה מתוך ידיעה שבבי"ח הפסיכיאטרית ראתה ש</w:t>
      </w:r>
      <w:r w:rsidR="00953C13">
        <w:rPr>
          <w:rFonts w:hint="cs"/>
        </w:rPr>
        <w:t>xxxxxx</w:t>
      </w:r>
      <w:r w:rsidR="003420F8">
        <w:rPr>
          <w:rFonts w:hint="cs"/>
          <w:rtl/>
        </w:rPr>
        <w:t xml:space="preserve"> זקוקה להמשך אבחון פסיכיאטרי והיא התאכזבה, שהלא היה מעבר ישיר מבית חולים </w:t>
      </w:r>
      <w:r w:rsidR="00953C13">
        <w:t>xxx</w:t>
      </w:r>
      <w:r w:rsidR="003420F8">
        <w:rPr>
          <w:rFonts w:hint="cs"/>
          <w:rtl/>
        </w:rPr>
        <w:t>.</w:t>
      </w:r>
    </w:p>
    <w:p w:rsidR="003420F8" w:rsidRDefault="003420F8" w:rsidP="003420F8">
      <w:pPr>
        <w:spacing w:line="360" w:lineRule="auto"/>
        <w:jc w:val="both"/>
        <w:rPr>
          <w:rtl/>
        </w:rPr>
      </w:pPr>
      <w:r>
        <w:rPr>
          <w:rFonts w:hint="cs"/>
          <w:rtl/>
        </w:rPr>
        <w:t xml:space="preserve">אני מאוד אוהבת את </w:t>
      </w:r>
      <w:r w:rsidR="00953C13">
        <w:rPr>
          <w:rFonts w:hint="cs"/>
        </w:rPr>
        <w:t>xxxxxx</w:t>
      </w:r>
      <w:r>
        <w:rPr>
          <w:rFonts w:hint="cs"/>
          <w:rtl/>
        </w:rPr>
        <w:t>, אנחנו מנסות לעזור גם הביקור כאן היום אם צריך להיכנס לאבחון זה מתוך כוונה ש</w:t>
      </w:r>
      <w:r w:rsidR="00953C13">
        <w:rPr>
          <w:rFonts w:hint="cs"/>
        </w:rPr>
        <w:t>xxxxxx</w:t>
      </w:r>
      <w:r>
        <w:rPr>
          <w:rFonts w:hint="cs"/>
          <w:rtl/>
        </w:rPr>
        <w:t xml:space="preserve"> תחזור אלינו. צוין על איזון תרופתי, </w:t>
      </w:r>
      <w:r w:rsidR="00953C13">
        <w:rPr>
          <w:rFonts w:hint="cs"/>
        </w:rPr>
        <w:t>xxxxxx</w:t>
      </w:r>
      <w:r>
        <w:rPr>
          <w:rFonts w:hint="cs"/>
          <w:rtl/>
        </w:rPr>
        <w:t xml:space="preserve"> מסרבת.</w:t>
      </w:r>
    </w:p>
    <w:p w:rsidR="003420F8" w:rsidRDefault="003420F8" w:rsidP="003420F8">
      <w:pPr>
        <w:spacing w:line="360" w:lineRule="auto"/>
        <w:jc w:val="both"/>
        <w:rPr>
          <w:rtl/>
        </w:rPr>
      </w:pPr>
      <w:r>
        <w:rPr>
          <w:rFonts w:hint="cs"/>
          <w:rtl/>
        </w:rPr>
        <w:t>הפסיכיאטרי</w:t>
      </w:r>
      <w:r>
        <w:rPr>
          <w:rFonts w:hint="eastAsia"/>
          <w:rtl/>
        </w:rPr>
        <w:t>ת</w:t>
      </w:r>
      <w:r>
        <w:rPr>
          <w:rFonts w:hint="cs"/>
          <w:rtl/>
        </w:rPr>
        <w:t xml:space="preserve"> סבורה שהיא זקוקה, היא מסתובבת כל הלילה, בהתחלה הסכימה לטיפול התרופתי בלילה ואח"כ קראה על התופעות לוואי והפסיקה. </w:t>
      </w:r>
    </w:p>
    <w:p w:rsidR="003420F8" w:rsidRDefault="003420F8" w:rsidP="003420F8">
      <w:pPr>
        <w:spacing w:line="360" w:lineRule="auto"/>
        <w:jc w:val="both"/>
        <w:rPr>
          <w:rtl/>
        </w:rPr>
      </w:pPr>
    </w:p>
    <w:p w:rsidR="003420F8" w:rsidRDefault="003420F8" w:rsidP="003420F8">
      <w:pPr>
        <w:spacing w:line="360" w:lineRule="auto"/>
        <w:jc w:val="both"/>
        <w:rPr>
          <w:rtl/>
        </w:rPr>
      </w:pPr>
      <w:r>
        <w:rPr>
          <w:rFonts w:hint="cs"/>
          <w:rtl/>
        </w:rPr>
        <w:t xml:space="preserve">לשאלת ביהמ"ש </w:t>
      </w:r>
      <w:r>
        <w:rPr>
          <w:rtl/>
        </w:rPr>
        <w:t>–</w:t>
      </w:r>
      <w:r>
        <w:rPr>
          <w:rFonts w:hint="cs"/>
          <w:rtl/>
        </w:rPr>
        <w:t xml:space="preserve"> שהרי המסמך בהמלצה של הפסיכיאטרית של המסגרת הן מיום 13.6.24 והיום אנחנו ב-23.6.24, כיצד התנהגה הקטינה במהלך 10 ימים הללו, אני משיבה שזה מאוד משתנה. זה תנודתי, בין תפקוד באמת מאמצים כבירים אחרי לילות בלי שינה להגיע לבית ספר וישנה עד שעות הצהריים מאוחרות, גם חברתית זה משתנה, בין להיות חלק מהבית ולקחת חלק מהפעילויות לבין להיות קצרה ויכולה גם להגיב בצורה לא נעימה לאמי</w:t>
      </w:r>
      <w:bookmarkStart w:id="0" w:name="_GoBack"/>
      <w:r>
        <w:rPr>
          <w:rFonts w:hint="cs"/>
          <w:rtl/>
        </w:rPr>
        <w:t>רות</w:t>
      </w:r>
      <w:bookmarkEnd w:id="0"/>
      <w:r>
        <w:rPr>
          <w:rFonts w:hint="cs"/>
          <w:rtl/>
        </w:rPr>
        <w:t xml:space="preserve"> של צוות וגם של נערות. </w:t>
      </w:r>
    </w:p>
    <w:p w:rsidR="003420F8" w:rsidRDefault="003420F8" w:rsidP="003420F8">
      <w:pPr>
        <w:spacing w:line="360" w:lineRule="auto"/>
        <w:jc w:val="both"/>
        <w:rPr>
          <w:rtl/>
        </w:rPr>
      </w:pPr>
    </w:p>
    <w:p w:rsidR="003420F8" w:rsidRDefault="00953C13" w:rsidP="003420F8">
      <w:pPr>
        <w:spacing w:line="360" w:lineRule="auto"/>
        <w:jc w:val="both"/>
        <w:rPr>
          <w:rtl/>
        </w:rPr>
      </w:pPr>
      <w:r>
        <w:rPr>
          <w:rFonts w:hint="cs"/>
        </w:rPr>
        <w:t>xxxxxx</w:t>
      </w:r>
      <w:r w:rsidR="003420F8">
        <w:rPr>
          <w:rFonts w:hint="cs"/>
          <w:rtl/>
        </w:rPr>
        <w:t xml:space="preserve"> מאוד זקוקה כל הזמן לנראות ואני מאוד מבינה את זה ורוצה ועם זאת, שהיא מתפרצת יש לזה גם מקום שלנו לשים גבול וקשה מאוד ל</w:t>
      </w:r>
      <w:r>
        <w:rPr>
          <w:rFonts w:hint="cs"/>
        </w:rPr>
        <w:t>xxxxxx</w:t>
      </w:r>
      <w:r w:rsidR="003420F8">
        <w:rPr>
          <w:rFonts w:hint="cs"/>
          <w:rtl/>
        </w:rPr>
        <w:t xml:space="preserve"> להכיל את זה. </w:t>
      </w:r>
    </w:p>
    <w:p w:rsidR="003420F8" w:rsidRDefault="003420F8" w:rsidP="003420F8">
      <w:pPr>
        <w:spacing w:line="360" w:lineRule="auto"/>
        <w:jc w:val="both"/>
        <w:rPr>
          <w:rtl/>
        </w:rPr>
      </w:pPr>
    </w:p>
    <w:p w:rsidR="003420F8" w:rsidRDefault="003420F8" w:rsidP="003420F8">
      <w:pPr>
        <w:spacing w:line="360" w:lineRule="auto"/>
        <w:jc w:val="both"/>
        <w:rPr>
          <w:rtl/>
        </w:rPr>
      </w:pPr>
      <w:r>
        <w:rPr>
          <w:rFonts w:hint="cs"/>
          <w:rtl/>
        </w:rPr>
        <w:t>אני מפרידה בין אמירות אובדניות לפגיעות עצמיות,</w:t>
      </w:r>
      <w:r w:rsidR="006B48D2">
        <w:rPr>
          <w:rFonts w:hint="cs"/>
          <w:rtl/>
        </w:rPr>
        <w:t xml:space="preserve"> </w:t>
      </w:r>
      <w:r>
        <w:rPr>
          <w:rFonts w:hint="cs"/>
          <w:rtl/>
        </w:rPr>
        <w:t>ל</w:t>
      </w:r>
      <w:r w:rsidR="00953C13">
        <w:rPr>
          <w:rFonts w:hint="cs"/>
        </w:rPr>
        <w:t>xxxxxx</w:t>
      </w:r>
      <w:r>
        <w:rPr>
          <w:rFonts w:hint="cs"/>
          <w:rtl/>
        </w:rPr>
        <w:t xml:space="preserve"> יש פצע חדש על השפה, לי הוא נראה כמו כוויה </w:t>
      </w:r>
      <w:r w:rsidR="00953C13">
        <w:rPr>
          <w:rFonts w:hint="cs"/>
        </w:rPr>
        <w:t>xxxxxx</w:t>
      </w:r>
      <w:r>
        <w:rPr>
          <w:rFonts w:hint="cs"/>
          <w:rtl/>
        </w:rPr>
        <w:t xml:space="preserve"> אומרת שזו לא פגיעה עצמית ואני רוצה להאמין לה.</w:t>
      </w:r>
    </w:p>
    <w:p w:rsidR="003420F8" w:rsidRDefault="003420F8" w:rsidP="003420F8">
      <w:pPr>
        <w:spacing w:line="360" w:lineRule="auto"/>
        <w:jc w:val="both"/>
        <w:rPr>
          <w:rtl/>
        </w:rPr>
      </w:pPr>
      <w:r>
        <w:rPr>
          <w:rFonts w:hint="cs"/>
          <w:rtl/>
        </w:rPr>
        <w:t>לעניין האמירות הן לא נאמרות בפרסיה, יש לה מן משאלת מוות והייתה מעדיפה לא להיות בעולם, אני גם אמרתי שאני אצטרך להגיד את זה, יש לה כוונ</w:t>
      </w:r>
      <w:r w:rsidR="006B48D2">
        <w:rPr>
          <w:rFonts w:hint="cs"/>
          <w:rtl/>
        </w:rPr>
        <w:t xml:space="preserve">ות אובדניות. </w:t>
      </w:r>
    </w:p>
    <w:p w:rsidR="006B48D2" w:rsidRDefault="006B48D2" w:rsidP="006B48D2">
      <w:pPr>
        <w:spacing w:line="360" w:lineRule="auto"/>
        <w:jc w:val="both"/>
        <w:rPr>
          <w:rtl/>
        </w:rPr>
      </w:pPr>
      <w:r>
        <w:rPr>
          <w:rFonts w:hint="cs"/>
          <w:rtl/>
        </w:rPr>
        <w:t xml:space="preserve">לשאלת ביהמ"ש, היא אמרה את זה ביום חמישי כשידעה שהדיון קבוע להיום. </w:t>
      </w:r>
      <w:r>
        <w:rPr>
          <w:rFonts w:hint="cs"/>
        </w:rPr>
        <w:t xml:space="preserve"> </w:t>
      </w:r>
    </w:p>
    <w:p w:rsidR="006B48D2" w:rsidRDefault="006B48D2" w:rsidP="006B48D2">
      <w:pPr>
        <w:spacing w:line="360" w:lineRule="auto"/>
        <w:jc w:val="both"/>
        <w:rPr>
          <w:rtl/>
        </w:rPr>
      </w:pPr>
      <w:r>
        <w:rPr>
          <w:rFonts w:hint="cs"/>
          <w:rtl/>
        </w:rPr>
        <w:t>היה מכתב, הוא לא אצלי.</w:t>
      </w:r>
    </w:p>
    <w:p w:rsidR="006B48D2" w:rsidRDefault="006B48D2" w:rsidP="006B48D2">
      <w:pPr>
        <w:spacing w:line="360" w:lineRule="auto"/>
        <w:jc w:val="both"/>
        <w:rPr>
          <w:rtl/>
        </w:rPr>
      </w:pPr>
    </w:p>
    <w:p w:rsidR="006B48D2" w:rsidRPr="006B48D2" w:rsidRDefault="006B48D2" w:rsidP="006B48D2">
      <w:pPr>
        <w:spacing w:line="360" w:lineRule="auto"/>
        <w:jc w:val="both"/>
        <w:rPr>
          <w:b/>
          <w:bCs/>
          <w:rtl/>
        </w:rPr>
      </w:pPr>
      <w:r w:rsidRPr="006B48D2">
        <w:rPr>
          <w:rFonts w:hint="cs"/>
          <w:b/>
          <w:bCs/>
          <w:rtl/>
        </w:rPr>
        <w:t xml:space="preserve">הקטינה </w:t>
      </w:r>
      <w:r w:rsidR="00953C13">
        <w:rPr>
          <w:rFonts w:hint="cs"/>
          <w:b/>
          <w:bCs/>
        </w:rPr>
        <w:t>xxxxxx</w:t>
      </w:r>
      <w:r w:rsidRPr="006B48D2">
        <w:rPr>
          <w:rFonts w:hint="cs"/>
          <w:b/>
          <w:bCs/>
          <w:rtl/>
        </w:rPr>
        <w:t>:</w:t>
      </w:r>
    </w:p>
    <w:p w:rsidR="006B48D2" w:rsidRDefault="006B48D2" w:rsidP="006B48D2">
      <w:pPr>
        <w:spacing w:line="360" w:lineRule="auto"/>
        <w:jc w:val="both"/>
        <w:rPr>
          <w:rtl/>
        </w:rPr>
      </w:pPr>
      <w:r>
        <w:rPr>
          <w:rFonts w:hint="cs"/>
          <w:rtl/>
        </w:rPr>
        <w:t xml:space="preserve">כבר זרקתי אותו. </w:t>
      </w:r>
    </w:p>
    <w:p w:rsidR="006B48D2" w:rsidRDefault="006B48D2" w:rsidP="006B48D2">
      <w:pPr>
        <w:spacing w:line="360" w:lineRule="auto"/>
        <w:jc w:val="both"/>
        <w:rPr>
          <w:rtl/>
        </w:rPr>
      </w:pPr>
    </w:p>
    <w:p w:rsidR="006063BB" w:rsidRPr="006063BB" w:rsidRDefault="006063BB" w:rsidP="006063BB">
      <w:pPr>
        <w:spacing w:line="360" w:lineRule="auto"/>
        <w:jc w:val="both"/>
        <w:rPr>
          <w:b/>
          <w:bCs/>
          <w:rtl/>
        </w:rPr>
      </w:pPr>
      <w:r w:rsidRPr="006063BB">
        <w:rPr>
          <w:rFonts w:hint="cs"/>
          <w:b/>
          <w:bCs/>
          <w:rtl/>
        </w:rPr>
        <w:t xml:space="preserve">ב"כ הקטינה: </w:t>
      </w:r>
    </w:p>
    <w:p w:rsidR="006B48D2" w:rsidRDefault="006B48D2" w:rsidP="006B48D2">
      <w:pPr>
        <w:spacing w:line="360" w:lineRule="auto"/>
        <w:jc w:val="both"/>
        <w:rPr>
          <w:rtl/>
        </w:rPr>
      </w:pPr>
      <w:r>
        <w:rPr>
          <w:rFonts w:hint="cs"/>
          <w:rtl/>
        </w:rPr>
        <w:t xml:space="preserve">נפגשתי עם </w:t>
      </w:r>
      <w:r w:rsidR="00953C13">
        <w:rPr>
          <w:rFonts w:hint="cs"/>
        </w:rPr>
        <w:t>xxxxxx</w:t>
      </w:r>
      <w:r>
        <w:rPr>
          <w:rFonts w:hint="cs"/>
          <w:rtl/>
        </w:rPr>
        <w:t xml:space="preserve"> ביום שישי והוא הוגש לתיק. נסעתי ל</w:t>
      </w:r>
      <w:r w:rsidR="00953C13">
        <w:rPr>
          <w:rFonts w:hint="cs"/>
        </w:rPr>
        <w:t>xxxxxx</w:t>
      </w:r>
      <w:r>
        <w:rPr>
          <w:rFonts w:hint="cs"/>
          <w:rtl/>
        </w:rPr>
        <w:t xml:space="preserve"> לפגוש אותה ושוחחתי גם עם הצוות, נערה מדהימה ואפשר להתרשם. בפן המשפטי אני סבור שהבקשה הוגשה במסלול מאוד לא נכון ולא מדויק, גם נציגת המסגרת אומרת וגם זה עולה מהבקשה שבין היתר מבקשים לערוך אבחנה לקטינה כדי לבנות מענה טיפולי תרופתי, ראשית כל ככל שרוצים לבנות מענה, זה צריך להיות במסגרת של 3ה(א)(2), של חוק הנוער </w:t>
      </w:r>
      <w:r>
        <w:rPr>
          <w:rtl/>
        </w:rPr>
        <w:t>–</w:t>
      </w:r>
      <w:r>
        <w:rPr>
          <w:rFonts w:hint="cs"/>
          <w:rtl/>
        </w:rPr>
        <w:t xml:space="preserve"> טיפול והשגחה.</w:t>
      </w:r>
    </w:p>
    <w:p w:rsidR="006B48D2" w:rsidRDefault="006B48D2" w:rsidP="006B48D2">
      <w:pPr>
        <w:spacing w:line="360" w:lineRule="auto"/>
        <w:jc w:val="both"/>
        <w:rPr>
          <w:rtl/>
        </w:rPr>
      </w:pPr>
    </w:p>
    <w:p w:rsidR="006B48D2" w:rsidRDefault="006B48D2" w:rsidP="006B48D2">
      <w:pPr>
        <w:spacing w:line="360" w:lineRule="auto"/>
        <w:jc w:val="both"/>
        <w:rPr>
          <w:rtl/>
        </w:rPr>
      </w:pPr>
      <w:r>
        <w:rPr>
          <w:rFonts w:hint="cs"/>
          <w:rtl/>
        </w:rPr>
        <w:t xml:space="preserve">לא ניתן במסגרת בקשה לאבחון. מדובר בקטינה שנמצאת במעקב, מכירה אותה ואת נסיבות חייה ומה שמשפיע על התנודות זה לא בהכרח מצב נפשי, יש לה נסיבות חיים קשות, אינטנסיביות במסגרת </w:t>
      </w:r>
      <w:r>
        <w:rPr>
          <w:rFonts w:hint="cs"/>
          <w:rtl/>
        </w:rPr>
        <w:lastRenderedPageBreak/>
        <w:t xml:space="preserve">הליכים אחרים שמתנהלים בעניינה (נחקרה ארוכות במהלך 3 ימים ע"י 3 סנגורים </w:t>
      </w:r>
      <w:r>
        <w:rPr>
          <w:rtl/>
        </w:rPr>
        <w:t>–</w:t>
      </w:r>
      <w:r>
        <w:rPr>
          <w:rFonts w:hint="cs"/>
          <w:rtl/>
        </w:rPr>
        <w:t xml:space="preserve"> בתיק יש 2 נאשמים, האבא ובת זוגו). </w:t>
      </w:r>
    </w:p>
    <w:p w:rsidR="006B48D2" w:rsidRDefault="006B48D2" w:rsidP="006B48D2">
      <w:pPr>
        <w:spacing w:line="360" w:lineRule="auto"/>
        <w:jc w:val="both"/>
        <w:rPr>
          <w:rtl/>
        </w:rPr>
      </w:pPr>
    </w:p>
    <w:p w:rsidR="006B48D2" w:rsidRDefault="006B48D2" w:rsidP="006B48D2">
      <w:pPr>
        <w:spacing w:line="360" w:lineRule="auto"/>
        <w:jc w:val="both"/>
        <w:rPr>
          <w:rtl/>
        </w:rPr>
      </w:pPr>
      <w:r>
        <w:rPr>
          <w:rFonts w:hint="cs"/>
          <w:rtl/>
        </w:rPr>
        <w:t>יתרה מזאת, אטען שבחודש האחרון היא נחשפה לדיון נוסף שבו האבא העלה להעיד בעדות ראשית שזו חוויה מטלטלת בפני עצמה. לשאלת ביהמ"ש מדוע הקטינה הייתה נוכחת, אני עונה שהיא ועו"</w:t>
      </w:r>
      <w:r w:rsidR="0079702F">
        <w:rPr>
          <w:rFonts w:hint="cs"/>
          <w:rtl/>
        </w:rPr>
        <w:t>ד נעמה טייב חשבו שטוב שהיא ת</w:t>
      </w:r>
      <w:r>
        <w:rPr>
          <w:rFonts w:hint="cs"/>
          <w:rtl/>
        </w:rPr>
        <w:t xml:space="preserve">שב בדיון. </w:t>
      </w:r>
    </w:p>
    <w:p w:rsidR="0079702F" w:rsidRDefault="0079702F" w:rsidP="006B48D2">
      <w:pPr>
        <w:spacing w:line="360" w:lineRule="auto"/>
        <w:jc w:val="both"/>
        <w:rPr>
          <w:rtl/>
        </w:rPr>
      </w:pPr>
    </w:p>
    <w:p w:rsidR="0079702F" w:rsidRDefault="0079702F" w:rsidP="0079702F">
      <w:pPr>
        <w:spacing w:line="360" w:lineRule="auto"/>
        <w:jc w:val="both"/>
        <w:rPr>
          <w:rtl/>
        </w:rPr>
      </w:pPr>
      <w:r>
        <w:rPr>
          <w:rFonts w:hint="cs"/>
          <w:rtl/>
        </w:rPr>
        <w:t xml:space="preserve">יש פה נסיבות והצטברות של אירועים מאוד מורכבים, אולם גם כאשר ואני לא מקל ראש, גם כאשר זה הגיע לעצימות גבוהה, </w:t>
      </w:r>
      <w:r w:rsidR="00953C13">
        <w:rPr>
          <w:rFonts w:hint="cs"/>
        </w:rPr>
        <w:t>xxxxxx</w:t>
      </w:r>
      <w:r>
        <w:rPr>
          <w:rFonts w:hint="cs"/>
          <w:rtl/>
        </w:rPr>
        <w:t xml:space="preserve"> ידעה לפנות לצוות וידעה גם לשתף.</w:t>
      </w:r>
    </w:p>
    <w:p w:rsidR="0079702F" w:rsidRDefault="0079702F" w:rsidP="0079702F">
      <w:pPr>
        <w:spacing w:line="360" w:lineRule="auto"/>
        <w:jc w:val="both"/>
        <w:rPr>
          <w:rtl/>
        </w:rPr>
      </w:pPr>
      <w:r>
        <w:rPr>
          <w:rFonts w:hint="cs"/>
          <w:rtl/>
        </w:rPr>
        <w:t>יתרה מכך, לא בכדי כאשר היא השתחררה מביה"ח ה</w:t>
      </w:r>
      <w:r w:rsidR="00953C13">
        <w:rPr>
          <w:rFonts w:hint="cs"/>
        </w:rPr>
        <w:t>xxx</w:t>
      </w:r>
      <w:r>
        <w:rPr>
          <w:rFonts w:hint="cs"/>
          <w:rtl/>
        </w:rPr>
        <w:t xml:space="preserve"> למסגרת כי נקבע שאין מסוכנות מידית, אומרת הפסיכיאטרית והצוות גם, אין פה מסוכנות מידית דבר שמשפיע על כך שאין דחיפות מידית ויתרה מזאת, אנו נבוא ונטען זה שלא שאנחנו לא חושבים שאין צורך באבחון, אלא חולקים על המקום והדרך.</w:t>
      </w:r>
    </w:p>
    <w:p w:rsidR="0079702F" w:rsidRDefault="0079702F" w:rsidP="0079702F">
      <w:pPr>
        <w:spacing w:line="360" w:lineRule="auto"/>
        <w:jc w:val="both"/>
        <w:rPr>
          <w:rtl/>
        </w:rPr>
      </w:pPr>
    </w:p>
    <w:p w:rsidR="0079702F" w:rsidRDefault="0079702F" w:rsidP="0079702F">
      <w:pPr>
        <w:spacing w:line="360" w:lineRule="auto"/>
        <w:jc w:val="both"/>
        <w:rPr>
          <w:rtl/>
        </w:rPr>
      </w:pPr>
      <w:r>
        <w:rPr>
          <w:rFonts w:hint="cs"/>
          <w:rtl/>
        </w:rPr>
        <w:t>המחוקק בסעיף 3ג לא בכדי מצא לנכון להורות כי אבחון של קטין יעשה בכפיה כאשר לא ניתן לאבחן את מצבו של הקטין אלא בדרך אשפוז. כאשר המחו</w:t>
      </w:r>
      <w:r w:rsidR="00953C13">
        <w:rPr>
          <w:rFonts w:hint="cs"/>
          <w:rtl/>
        </w:rPr>
        <w:t>ק</w:t>
      </w:r>
      <w:r>
        <w:rPr>
          <w:rFonts w:hint="cs"/>
          <w:rtl/>
        </w:rPr>
        <w:t>ק חוקק את הסעיף, יצא מנקודת הנחה צודקת שתמיד צריך להעדיף את הפתרון הפוגעני מאשר אשפוז כפוי.</w:t>
      </w:r>
    </w:p>
    <w:p w:rsidR="0079702F" w:rsidRDefault="0079702F" w:rsidP="0079702F">
      <w:pPr>
        <w:spacing w:line="360" w:lineRule="auto"/>
        <w:jc w:val="both"/>
        <w:rPr>
          <w:rtl/>
        </w:rPr>
      </w:pPr>
    </w:p>
    <w:p w:rsidR="0079702F" w:rsidRDefault="0079702F" w:rsidP="0079702F">
      <w:pPr>
        <w:spacing w:line="360" w:lineRule="auto"/>
        <w:jc w:val="both"/>
        <w:rPr>
          <w:rtl/>
        </w:rPr>
      </w:pPr>
      <w:r>
        <w:rPr>
          <w:rFonts w:hint="cs"/>
          <w:rtl/>
        </w:rPr>
        <w:t>על אחת כמה וכמה וביתר שאת שמדובר בקטינה חוויות קשות עם נסיבות חיים קשות ולכן לא נכון לטפל בנערה שכזו באמצעים כפויים. ניתן ואפשר ואם יש צורך אז גם צריך לאבחן את מצבה לא במסגרת צו כפוי, אפשר בקהילה. נסכים גם לסעיף 3ב שהדבר ייעשה תחת צו וגם שם המחוקק נתן מענה פוגעני פחות שנועד לסייע להגיע או לשרת את תכלית המטרה.</w:t>
      </w:r>
    </w:p>
    <w:p w:rsidR="0079702F" w:rsidRDefault="0079702F" w:rsidP="0079702F">
      <w:pPr>
        <w:spacing w:line="360" w:lineRule="auto"/>
        <w:jc w:val="both"/>
        <w:rPr>
          <w:rtl/>
        </w:rPr>
      </w:pPr>
    </w:p>
    <w:p w:rsidR="0079702F" w:rsidRDefault="0079702F" w:rsidP="0079702F">
      <w:pPr>
        <w:spacing w:line="360" w:lineRule="auto"/>
        <w:jc w:val="both"/>
        <w:rPr>
          <w:rtl/>
        </w:rPr>
      </w:pPr>
      <w:r>
        <w:rPr>
          <w:rFonts w:hint="cs"/>
          <w:rtl/>
        </w:rPr>
        <w:t>אני חושב שב-10 ימים הללו ש</w:t>
      </w:r>
      <w:r w:rsidR="00953C13">
        <w:rPr>
          <w:rFonts w:hint="cs"/>
        </w:rPr>
        <w:t>xxxxxx</w:t>
      </w:r>
      <w:r>
        <w:rPr>
          <w:rFonts w:hint="cs"/>
          <w:rtl/>
        </w:rPr>
        <w:t xml:space="preserve"> חזרה למסגרת, אנחנו נטען שאין אירועים חריגים, נכון שהיו התפרצויות, אולם לא ניתן להשוות כמו בסרגל בתקופה שהייתה עובר לאשפוז לבין היום. </w:t>
      </w:r>
    </w:p>
    <w:p w:rsidR="0079702F" w:rsidRDefault="0079702F" w:rsidP="0079702F">
      <w:pPr>
        <w:spacing w:line="360" w:lineRule="auto"/>
        <w:jc w:val="both"/>
        <w:rPr>
          <w:rtl/>
        </w:rPr>
      </w:pPr>
    </w:p>
    <w:p w:rsidR="0079702F" w:rsidRDefault="0079702F" w:rsidP="0079702F">
      <w:pPr>
        <w:spacing w:line="360" w:lineRule="auto"/>
        <w:jc w:val="both"/>
        <w:rPr>
          <w:rtl/>
        </w:rPr>
      </w:pPr>
      <w:r>
        <w:rPr>
          <w:rFonts w:hint="cs"/>
          <w:rtl/>
        </w:rPr>
        <w:t>יש פסיכיאטרית במסגרת (מדובר באותה הפסיכיאטרית שבדקה את הקטינה בבי"ח ה</w:t>
      </w:r>
      <w:r w:rsidR="00953C13">
        <w:rPr>
          <w:rFonts w:hint="cs"/>
        </w:rPr>
        <w:t>xxx</w:t>
      </w:r>
      <w:r>
        <w:rPr>
          <w:rFonts w:hint="cs"/>
          <w:rtl/>
        </w:rPr>
        <w:t xml:space="preserve"> ושמכירה אותה), אנחנו טענו בתחילת הדברים שמאחר ומדובר בנערה שכבר מאובחנת, דרך המלך הייתה 3ה, להביא אותה בפני וועדה פסיכיאטרית ואת הטיפול ואז תחליט אם יש מקום לטיפול כפוי ולאו.</w:t>
      </w:r>
    </w:p>
    <w:p w:rsidR="0079702F" w:rsidRDefault="0079702F" w:rsidP="0079702F">
      <w:pPr>
        <w:spacing w:line="360" w:lineRule="auto"/>
        <w:jc w:val="both"/>
        <w:rPr>
          <w:rtl/>
        </w:rPr>
      </w:pPr>
      <w:r>
        <w:rPr>
          <w:rFonts w:hint="cs"/>
          <w:rtl/>
        </w:rPr>
        <w:t>לא ניתן לקחת את החוק ולעשות חיבורים ואקרובטיקה מש</w:t>
      </w:r>
      <w:r w:rsidR="00703E6A">
        <w:rPr>
          <w:rFonts w:hint="cs"/>
          <w:rtl/>
        </w:rPr>
        <w:t>פטית שלא נכונה במקרה הזה.</w:t>
      </w:r>
    </w:p>
    <w:p w:rsidR="00703E6A" w:rsidRDefault="00703E6A" w:rsidP="00703E6A">
      <w:pPr>
        <w:spacing w:line="360" w:lineRule="auto"/>
        <w:jc w:val="both"/>
        <w:rPr>
          <w:rtl/>
        </w:rPr>
      </w:pPr>
      <w:r>
        <w:rPr>
          <w:rFonts w:hint="cs"/>
          <w:rtl/>
        </w:rPr>
        <w:t>יש אפשרות לאבחון את מצבה של הקטינה בקהילה, יש לא מעט מקרים שההגנה מביאה חוות דעת במסגרת מפגש אחד או שניים, אלא אם יש התנגדות לשיתוף פעולה.</w:t>
      </w:r>
    </w:p>
    <w:p w:rsidR="00703E6A" w:rsidRDefault="00703E6A" w:rsidP="00703E6A">
      <w:pPr>
        <w:spacing w:line="360" w:lineRule="auto"/>
        <w:jc w:val="both"/>
        <w:rPr>
          <w:rtl/>
        </w:rPr>
      </w:pPr>
      <w:r>
        <w:rPr>
          <w:rFonts w:hint="cs"/>
          <w:rtl/>
        </w:rPr>
        <w:t>זה לא המצב, יש פה נערה שעם כל הקשיים יש לה נכונות לשתף פעולה ולא מיצינו וישר קפצנו להחלטה הפוגענית לפני שנבדקו אופציות אחרות.</w:t>
      </w:r>
    </w:p>
    <w:p w:rsidR="00703E6A" w:rsidRDefault="00703E6A" w:rsidP="00703E6A">
      <w:pPr>
        <w:spacing w:line="360" w:lineRule="auto"/>
        <w:jc w:val="both"/>
        <w:rPr>
          <w:rtl/>
        </w:rPr>
      </w:pPr>
    </w:p>
    <w:p w:rsidR="00703E6A" w:rsidRDefault="00703E6A" w:rsidP="00703E6A">
      <w:pPr>
        <w:spacing w:line="360" w:lineRule="auto"/>
        <w:jc w:val="both"/>
        <w:rPr>
          <w:rtl/>
        </w:rPr>
      </w:pPr>
      <w:r>
        <w:rPr>
          <w:rFonts w:hint="cs"/>
          <w:rtl/>
        </w:rPr>
        <w:t>זה לא תיק לאשפוז כפוי. אפשר לשמור את החלופה של האשפוז רק אם כלו הקיצים.</w:t>
      </w:r>
    </w:p>
    <w:p w:rsidR="00703E6A" w:rsidRDefault="00703E6A" w:rsidP="00703E6A">
      <w:pPr>
        <w:spacing w:line="360" w:lineRule="auto"/>
        <w:jc w:val="both"/>
        <w:rPr>
          <w:rtl/>
        </w:rPr>
      </w:pPr>
      <w:r>
        <w:rPr>
          <w:rFonts w:hint="cs"/>
          <w:rtl/>
        </w:rPr>
        <w:lastRenderedPageBreak/>
        <w:t xml:space="preserve">אני חושב שגם אבחון את המטרה של </w:t>
      </w:r>
      <w:r w:rsidR="00953C13">
        <w:rPr>
          <w:rFonts w:hint="cs"/>
        </w:rPr>
        <w:t>xxxxxx</w:t>
      </w:r>
      <w:r>
        <w:rPr>
          <w:rFonts w:hint="cs"/>
          <w:rtl/>
        </w:rPr>
        <w:t xml:space="preserve"> אם המסגרת מתאימה לה. אני יודיע מידיעה אישית ש</w:t>
      </w:r>
      <w:r w:rsidR="00953C13">
        <w:rPr>
          <w:rFonts w:hint="cs"/>
        </w:rPr>
        <w:t>xxxxxx</w:t>
      </w:r>
      <w:r>
        <w:rPr>
          <w:rFonts w:hint="cs"/>
          <w:rtl/>
        </w:rPr>
        <w:t xml:space="preserve"> מסגרת מצוינת, אני תמיד מתרשם לחיוב, מאנשי הצוות המסורים, עם זאת, עדיין לא בטוח שזו המסגרת שמתאימה לה, אני אומר את הדבר לאחר ששוחחתי עם מנהלת המסגרת ועם עו"ד טייב שמלווה את הקטינה אבל שותפה גם לתפיסה שלא נכון לכפות עליה טיפול בצורה כה פוגענית וקשה. אבקש לבחון חלופה במסגרת הקהילה. </w:t>
      </w:r>
    </w:p>
    <w:p w:rsidR="00703E6A" w:rsidRDefault="00703E6A" w:rsidP="00703E6A">
      <w:pPr>
        <w:spacing w:line="360" w:lineRule="auto"/>
        <w:jc w:val="both"/>
        <w:rPr>
          <w:rtl/>
        </w:rPr>
      </w:pPr>
    </w:p>
    <w:p w:rsidR="00703E6A" w:rsidRPr="00703E6A" w:rsidRDefault="00703E6A" w:rsidP="00703E6A">
      <w:pPr>
        <w:spacing w:line="360" w:lineRule="auto"/>
        <w:jc w:val="both"/>
        <w:rPr>
          <w:b/>
          <w:bCs/>
          <w:rtl/>
        </w:rPr>
      </w:pPr>
      <w:r w:rsidRPr="00703E6A">
        <w:rPr>
          <w:rFonts w:hint="cs"/>
          <w:b/>
          <w:bCs/>
          <w:rtl/>
        </w:rPr>
        <w:t xml:space="preserve">הקטינה </w:t>
      </w:r>
      <w:r w:rsidR="00953C13">
        <w:rPr>
          <w:rFonts w:hint="cs"/>
          <w:b/>
          <w:bCs/>
        </w:rPr>
        <w:t>xxxxxx</w:t>
      </w:r>
      <w:r w:rsidRPr="00703E6A">
        <w:rPr>
          <w:rFonts w:hint="cs"/>
          <w:b/>
          <w:bCs/>
          <w:rtl/>
        </w:rPr>
        <w:t xml:space="preserve">:  </w:t>
      </w:r>
    </w:p>
    <w:p w:rsidR="003420F8" w:rsidRDefault="00703E6A" w:rsidP="003420F8">
      <w:pPr>
        <w:spacing w:line="360" w:lineRule="auto"/>
        <w:jc w:val="both"/>
        <w:rPr>
          <w:rtl/>
        </w:rPr>
      </w:pPr>
      <w:r>
        <w:rPr>
          <w:rFonts w:hint="cs"/>
          <w:rtl/>
        </w:rPr>
        <w:t xml:space="preserve">לשאלת כולם, אני לא רוצה שתצאו. </w:t>
      </w:r>
    </w:p>
    <w:p w:rsidR="00703E6A" w:rsidRDefault="00703E6A" w:rsidP="00703E6A">
      <w:pPr>
        <w:spacing w:line="360" w:lineRule="auto"/>
        <w:jc w:val="both"/>
        <w:rPr>
          <w:rtl/>
        </w:rPr>
      </w:pPr>
      <w:r>
        <w:rPr>
          <w:rFonts w:hint="cs"/>
          <w:rtl/>
        </w:rPr>
        <w:t>אני חושבת שאני צריכה לעבור מסגרת, מה שאני עושה כי לא טוב לי במסגרת, רציתי שיעזרו לי והיה ההפך, לא מרגישה שעוזרים לי, אפילו האשפוז ישר רוצים לשלוח אותי, כל הגישה הזאת ואני צריכה להיות מצוינת בהכל ואני לא מצליחה.</w:t>
      </w:r>
    </w:p>
    <w:p w:rsidR="00703E6A" w:rsidRDefault="00703E6A" w:rsidP="00703E6A">
      <w:pPr>
        <w:spacing w:line="360" w:lineRule="auto"/>
        <w:jc w:val="both"/>
        <w:rPr>
          <w:rtl/>
        </w:rPr>
      </w:pPr>
      <w:r>
        <w:rPr>
          <w:rFonts w:hint="cs"/>
          <w:rtl/>
        </w:rPr>
        <w:t>אני מרגישה נוראי לא ברמה של להתאבד או לפגוע בעצמי ולקחת את חיי.</w:t>
      </w:r>
    </w:p>
    <w:p w:rsidR="00703E6A" w:rsidRDefault="00703E6A" w:rsidP="00703E6A">
      <w:pPr>
        <w:spacing w:line="360" w:lineRule="auto"/>
        <w:jc w:val="both"/>
        <w:rPr>
          <w:rtl/>
        </w:rPr>
      </w:pPr>
      <w:r>
        <w:rPr>
          <w:rFonts w:hint="cs"/>
          <w:rtl/>
        </w:rPr>
        <w:t xml:space="preserve">המכתב היה כי אני לא יודעת, לא חשבתי באותו רגע. אני יכולה להבין את הדאגה שזה מדאיג. </w:t>
      </w:r>
    </w:p>
    <w:p w:rsidR="00387F6C" w:rsidRDefault="00387F6C" w:rsidP="00387F6C">
      <w:pPr>
        <w:spacing w:line="360" w:lineRule="auto"/>
        <w:jc w:val="both"/>
        <w:rPr>
          <w:rtl/>
        </w:rPr>
      </w:pPr>
      <w:r>
        <w:rPr>
          <w:rFonts w:hint="cs"/>
          <w:rtl/>
        </w:rPr>
        <w:t xml:space="preserve">לשאלת ביהמ"ש, אני לא רוצה להתאשפז. </w:t>
      </w:r>
    </w:p>
    <w:p w:rsidR="00387F6C" w:rsidRDefault="00387F6C" w:rsidP="00387F6C">
      <w:pPr>
        <w:spacing w:line="360" w:lineRule="auto"/>
        <w:jc w:val="both"/>
        <w:rPr>
          <w:rtl/>
        </w:rPr>
      </w:pPr>
      <w:r>
        <w:rPr>
          <w:rFonts w:hint="cs"/>
          <w:rtl/>
        </w:rPr>
        <w:t xml:space="preserve">העדתי בבית משפט לפני יותר מחצי שנה ואני עצמי נכחתי בעדות של אבא שלי לפני כחודשיים, הייתי עם הסנגורית שלי נעמה טייב. </w:t>
      </w:r>
    </w:p>
    <w:p w:rsidR="00943C13" w:rsidRDefault="00387F6C" w:rsidP="00943C13">
      <w:pPr>
        <w:spacing w:line="360" w:lineRule="auto"/>
        <w:jc w:val="both"/>
        <w:rPr>
          <w:rtl/>
        </w:rPr>
      </w:pPr>
      <w:r>
        <w:rPr>
          <w:rFonts w:hint="cs"/>
          <w:rtl/>
        </w:rPr>
        <w:t>אני מתחייבת לשתף פעולה. אף פעם לא הייתי מאושפזת ובכלל לא חשבתי שאי פעם אגיע למצב שיציעו לי דבר כזה. (מחייכת).</w:t>
      </w:r>
    </w:p>
    <w:p w:rsidR="00387F6C" w:rsidRDefault="00387F6C" w:rsidP="00943C13">
      <w:pPr>
        <w:spacing w:line="360" w:lineRule="auto"/>
        <w:jc w:val="both"/>
        <w:rPr>
          <w:rtl/>
        </w:rPr>
      </w:pPr>
    </w:p>
    <w:p w:rsidR="00387F6C" w:rsidRPr="00387F6C" w:rsidRDefault="00387F6C" w:rsidP="00943C13">
      <w:pPr>
        <w:spacing w:line="360" w:lineRule="auto"/>
        <w:jc w:val="both"/>
        <w:rPr>
          <w:b/>
          <w:bCs/>
          <w:rtl/>
        </w:rPr>
      </w:pPr>
      <w:r w:rsidRPr="00387F6C">
        <w:rPr>
          <w:rFonts w:hint="cs"/>
          <w:b/>
          <w:bCs/>
          <w:rtl/>
        </w:rPr>
        <w:t>המשיבה:</w:t>
      </w:r>
    </w:p>
    <w:p w:rsidR="00387F6C" w:rsidRDefault="00387F6C" w:rsidP="00387F6C">
      <w:pPr>
        <w:spacing w:line="360" w:lineRule="auto"/>
        <w:jc w:val="both"/>
        <w:rPr>
          <w:rtl/>
        </w:rPr>
      </w:pPr>
      <w:r>
        <w:rPr>
          <w:rFonts w:hint="cs"/>
          <w:rtl/>
        </w:rPr>
        <w:t>אין לי מה להגיד. אני חושבת שצריך לעשות כל מה שנכון לילדה אבל אני בעצמי לא יודעת מה נכון בשבילה ולכן אין לי מה להגיד באמת.</w:t>
      </w:r>
    </w:p>
    <w:p w:rsidR="00387F6C" w:rsidRDefault="00387F6C" w:rsidP="00387F6C">
      <w:pPr>
        <w:spacing w:line="360" w:lineRule="auto"/>
        <w:jc w:val="both"/>
        <w:rPr>
          <w:rtl/>
        </w:rPr>
      </w:pPr>
    </w:p>
    <w:p w:rsidR="00387F6C" w:rsidRPr="00387F6C" w:rsidRDefault="00387F6C" w:rsidP="00387F6C">
      <w:pPr>
        <w:spacing w:line="360" w:lineRule="auto"/>
        <w:jc w:val="both"/>
        <w:rPr>
          <w:b/>
          <w:bCs/>
          <w:rtl/>
        </w:rPr>
      </w:pPr>
      <w:r w:rsidRPr="00387F6C">
        <w:rPr>
          <w:rFonts w:hint="cs"/>
          <w:b/>
          <w:bCs/>
          <w:rtl/>
        </w:rPr>
        <w:t>הגב' אפרת פלק:</w:t>
      </w:r>
    </w:p>
    <w:p w:rsidR="00387F6C" w:rsidRDefault="00387F6C" w:rsidP="00387F6C">
      <w:pPr>
        <w:spacing w:line="360" w:lineRule="auto"/>
        <w:jc w:val="both"/>
        <w:rPr>
          <w:rtl/>
        </w:rPr>
      </w:pPr>
      <w:r>
        <w:rPr>
          <w:rFonts w:hint="cs"/>
          <w:rtl/>
        </w:rPr>
        <w:t>ד"ר מגן מגיעה ל</w:t>
      </w:r>
      <w:r w:rsidR="00953C13">
        <w:rPr>
          <w:rFonts w:hint="cs"/>
        </w:rPr>
        <w:t>xxxxxx</w:t>
      </w:r>
      <w:r>
        <w:rPr>
          <w:rFonts w:hint="cs"/>
          <w:rtl/>
        </w:rPr>
        <w:t xml:space="preserve"> פעם בשבועיים ונותנת מענה ל-60 נערות.</w:t>
      </w:r>
    </w:p>
    <w:p w:rsidR="00387F6C" w:rsidRDefault="00387F6C" w:rsidP="00387F6C">
      <w:pPr>
        <w:spacing w:line="360" w:lineRule="auto"/>
        <w:jc w:val="both"/>
        <w:rPr>
          <w:rtl/>
        </w:rPr>
      </w:pPr>
      <w:r>
        <w:rPr>
          <w:rFonts w:hint="cs"/>
          <w:rtl/>
        </w:rPr>
        <w:t>היא אמורה להגיע פעם בשבוע אבל מגיעה פעם בשבועיים בשל אילוצים.</w:t>
      </w:r>
    </w:p>
    <w:p w:rsidR="00387F6C" w:rsidRDefault="00387F6C" w:rsidP="00387F6C">
      <w:pPr>
        <w:spacing w:line="360" w:lineRule="auto"/>
        <w:jc w:val="both"/>
        <w:rPr>
          <w:rtl/>
        </w:rPr>
      </w:pPr>
      <w:r>
        <w:rPr>
          <w:rFonts w:hint="cs"/>
          <w:rtl/>
        </w:rPr>
        <w:t>כמובן שאני באופן אישי וב</w:t>
      </w:r>
      <w:r w:rsidR="00953C13">
        <w:rPr>
          <w:rFonts w:hint="cs"/>
        </w:rPr>
        <w:t>xxxxxx</w:t>
      </w:r>
      <w:r>
        <w:rPr>
          <w:rFonts w:hint="cs"/>
          <w:rtl/>
        </w:rPr>
        <w:t xml:space="preserve"> בכלל רוצים להביא את המענה הכי מטיב. </w:t>
      </w:r>
    </w:p>
    <w:p w:rsidR="00387F6C" w:rsidRDefault="00387F6C" w:rsidP="00387F6C">
      <w:pPr>
        <w:spacing w:line="360" w:lineRule="auto"/>
        <w:jc w:val="both"/>
        <w:rPr>
          <w:rtl/>
        </w:rPr>
      </w:pPr>
      <w:r>
        <w:rPr>
          <w:rFonts w:hint="cs"/>
          <w:rtl/>
        </w:rPr>
        <w:t xml:space="preserve">נדרשת כוונה לטעמנו מה המורכבויות של </w:t>
      </w:r>
      <w:r w:rsidR="00953C13">
        <w:rPr>
          <w:rFonts w:hint="cs"/>
        </w:rPr>
        <w:t>xxxxxx</w:t>
      </w:r>
      <w:r>
        <w:rPr>
          <w:rFonts w:hint="cs"/>
          <w:rtl/>
        </w:rPr>
        <w:t>, כולנו מבינים מתוך פרשנויות שלנו, אני מכירה את הצדדים הפוגעניים של אשפוז.</w:t>
      </w:r>
    </w:p>
    <w:p w:rsidR="00387F6C" w:rsidRDefault="00387F6C" w:rsidP="00387F6C">
      <w:pPr>
        <w:spacing w:line="360" w:lineRule="auto"/>
        <w:jc w:val="both"/>
        <w:rPr>
          <w:rtl/>
        </w:rPr>
      </w:pPr>
      <w:r>
        <w:rPr>
          <w:rFonts w:hint="cs"/>
          <w:rtl/>
        </w:rPr>
        <w:t xml:space="preserve">שיתוף הפעולה עם </w:t>
      </w:r>
      <w:r w:rsidR="00953C13">
        <w:rPr>
          <w:rFonts w:hint="cs"/>
        </w:rPr>
        <w:t>xxxxxx</w:t>
      </w:r>
      <w:r>
        <w:rPr>
          <w:rFonts w:hint="cs"/>
          <w:rtl/>
        </w:rPr>
        <w:t xml:space="preserve"> הוא חלקי. פעם ראשונה שד"ר איילת פגשה את </w:t>
      </w:r>
      <w:r w:rsidR="00953C13">
        <w:rPr>
          <w:rFonts w:hint="cs"/>
        </w:rPr>
        <w:t>xxxxxx</w:t>
      </w:r>
      <w:r>
        <w:rPr>
          <w:rFonts w:hint="cs"/>
          <w:rtl/>
        </w:rPr>
        <w:t xml:space="preserve"> היא לא הסכימה לדבר איתה עם שום דבר, אין ספק שמתוך נסיבות חיה יש לה חשש מאנשי טיפול. </w:t>
      </w:r>
    </w:p>
    <w:p w:rsidR="00387F6C" w:rsidRDefault="00387F6C" w:rsidP="00387F6C">
      <w:pPr>
        <w:spacing w:line="360" w:lineRule="auto"/>
        <w:jc w:val="both"/>
        <w:rPr>
          <w:rtl/>
        </w:rPr>
      </w:pPr>
      <w:r>
        <w:rPr>
          <w:rFonts w:hint="cs"/>
          <w:rtl/>
        </w:rPr>
        <w:t>אני מבינה את החשדנות הזאת ואני רוצה לתת ל</w:t>
      </w:r>
      <w:r w:rsidR="00953C13">
        <w:rPr>
          <w:rFonts w:hint="cs"/>
        </w:rPr>
        <w:t>xxxxxx</w:t>
      </w:r>
      <w:r>
        <w:rPr>
          <w:rFonts w:hint="cs"/>
          <w:rtl/>
        </w:rPr>
        <w:t xml:space="preserve"> כמה שיותר שליטה בחיים שלה ויחד עם זאת, נסיבות חיה הותירו אותה להתמודד לבד.</w:t>
      </w:r>
    </w:p>
    <w:p w:rsidR="00943C13" w:rsidRDefault="00387F6C" w:rsidP="00943C13">
      <w:pPr>
        <w:spacing w:line="360" w:lineRule="auto"/>
        <w:jc w:val="both"/>
        <w:rPr>
          <w:rtl/>
        </w:rPr>
      </w:pPr>
      <w:r>
        <w:rPr>
          <w:rFonts w:hint="cs"/>
          <w:rtl/>
        </w:rPr>
        <w:t xml:space="preserve">ד"ר איילת מגן היא זאת שנותנת את המענה בקהילה ואין לנו מענה בקהילה אבל צריך לראות את זה. </w:t>
      </w:r>
    </w:p>
    <w:p w:rsidR="00387F6C" w:rsidRDefault="00387F6C" w:rsidP="00943C13">
      <w:pPr>
        <w:spacing w:line="360" w:lineRule="auto"/>
        <w:jc w:val="both"/>
        <w:rPr>
          <w:rtl/>
        </w:rPr>
      </w:pPr>
    </w:p>
    <w:p w:rsidR="00387F6C" w:rsidRPr="006063BB" w:rsidRDefault="006063BB" w:rsidP="006063BB">
      <w:pPr>
        <w:spacing w:line="360" w:lineRule="auto"/>
        <w:jc w:val="both"/>
        <w:rPr>
          <w:b/>
          <w:bCs/>
          <w:rtl/>
        </w:rPr>
      </w:pPr>
      <w:r w:rsidRPr="006063BB">
        <w:rPr>
          <w:rFonts w:hint="cs"/>
          <w:b/>
          <w:bCs/>
          <w:rtl/>
        </w:rPr>
        <w:lastRenderedPageBreak/>
        <w:t xml:space="preserve">ב"כ הקטינה: </w:t>
      </w:r>
    </w:p>
    <w:p w:rsidR="00387F6C" w:rsidRDefault="00387F6C" w:rsidP="00387F6C">
      <w:pPr>
        <w:spacing w:line="360" w:lineRule="auto"/>
        <w:jc w:val="both"/>
        <w:rPr>
          <w:rtl/>
        </w:rPr>
      </w:pPr>
      <w:r>
        <w:rPr>
          <w:rFonts w:hint="cs"/>
          <w:rtl/>
        </w:rPr>
        <w:t xml:space="preserve">לא מדובר בנערה שהיא במצב פסיכוטי, </w:t>
      </w:r>
      <w:r w:rsidR="006063BB">
        <w:rPr>
          <w:rFonts w:hint="cs"/>
          <w:rtl/>
        </w:rPr>
        <w:t>אין דלוזיות ואין הלוצינציו</w:t>
      </w:r>
      <w:r w:rsidR="006063BB">
        <w:rPr>
          <w:rFonts w:hint="eastAsia"/>
          <w:rtl/>
        </w:rPr>
        <w:t>ת</w:t>
      </w:r>
      <w:r w:rsidR="006063BB">
        <w:rPr>
          <w:rFonts w:hint="cs"/>
          <w:rtl/>
        </w:rPr>
        <w:t xml:space="preserve">  ולא בכדי סברו במחלקה שאין דחיפות מידית. לעניין הטיפול התרופתי אני מפנה למסמכים שהוגשו, בעיקר שורות 3-4. </w:t>
      </w:r>
    </w:p>
    <w:p w:rsidR="006063BB" w:rsidRDefault="006063BB" w:rsidP="00387F6C">
      <w:pPr>
        <w:spacing w:line="360" w:lineRule="auto"/>
        <w:jc w:val="both"/>
        <w:rPr>
          <w:rtl/>
        </w:rPr>
      </w:pPr>
      <w:r>
        <w:rPr>
          <w:rFonts w:hint="cs"/>
          <w:rtl/>
        </w:rPr>
        <w:t xml:space="preserve">קשה לתת אמון אבל אני חושב שדווקא מעורבותה של ביהמ"ש תטיב. </w:t>
      </w:r>
    </w:p>
    <w:p w:rsidR="006063BB" w:rsidRDefault="006063BB" w:rsidP="006063BB">
      <w:pPr>
        <w:spacing w:line="360" w:lineRule="auto"/>
        <w:jc w:val="both"/>
        <w:rPr>
          <w:rtl/>
        </w:rPr>
      </w:pPr>
      <w:r>
        <w:rPr>
          <w:rFonts w:hint="cs"/>
          <w:rtl/>
        </w:rPr>
        <w:t xml:space="preserve">יכול להיות שהמסגרת לא הולמת את הדרכים שלה. </w:t>
      </w:r>
    </w:p>
    <w:p w:rsidR="00FF6B6C" w:rsidRDefault="00FF6B6C" w:rsidP="006063BB">
      <w:pPr>
        <w:spacing w:line="360" w:lineRule="auto"/>
        <w:jc w:val="both"/>
        <w:rPr>
          <w:rtl/>
        </w:rPr>
      </w:pPr>
    </w:p>
    <w:p w:rsidR="00FF6B6C" w:rsidRDefault="00FF6B6C" w:rsidP="006063BB">
      <w:pPr>
        <w:spacing w:line="360" w:lineRule="auto"/>
        <w:jc w:val="both"/>
        <w:rPr>
          <w:b/>
          <w:bCs/>
          <w:rtl/>
        </w:rPr>
      </w:pPr>
      <w:r w:rsidRPr="00FF6B6C">
        <w:rPr>
          <w:rFonts w:hint="cs"/>
          <w:b/>
          <w:bCs/>
          <w:rtl/>
        </w:rPr>
        <w:t>הקטינה</w:t>
      </w:r>
      <w:r>
        <w:rPr>
          <w:rFonts w:hint="cs"/>
          <w:b/>
          <w:bCs/>
          <w:rtl/>
        </w:rPr>
        <w:t xml:space="preserve"> </w:t>
      </w:r>
      <w:r w:rsidR="00953C13">
        <w:rPr>
          <w:rFonts w:hint="cs"/>
          <w:b/>
          <w:bCs/>
        </w:rPr>
        <w:t>xxxxxx</w:t>
      </w:r>
      <w:r>
        <w:rPr>
          <w:rFonts w:hint="cs"/>
          <w:b/>
          <w:bCs/>
          <w:rtl/>
        </w:rPr>
        <w:t>:</w:t>
      </w:r>
    </w:p>
    <w:p w:rsidR="00FF6B6C" w:rsidRDefault="00FF6B6C" w:rsidP="006063BB">
      <w:pPr>
        <w:spacing w:line="360" w:lineRule="auto"/>
        <w:jc w:val="both"/>
        <w:rPr>
          <w:rtl/>
        </w:rPr>
      </w:pPr>
      <w:r>
        <w:rPr>
          <w:rFonts w:hint="cs"/>
          <w:rtl/>
        </w:rPr>
        <w:t>אני שומעת את ביהמ"ש ואני מתחייב לשתף פעולה עם הפסיכיאטרי</w:t>
      </w:r>
      <w:r>
        <w:rPr>
          <w:rFonts w:hint="eastAsia"/>
          <w:rtl/>
        </w:rPr>
        <w:t>ת</w:t>
      </w:r>
      <w:r>
        <w:rPr>
          <w:rFonts w:hint="cs"/>
          <w:rtl/>
        </w:rPr>
        <w:t xml:space="preserve"> של המסגרת וללכת לפגישות.</w:t>
      </w:r>
    </w:p>
    <w:p w:rsidR="00FF6B6C" w:rsidRDefault="00FF6B6C" w:rsidP="00FF6B6C">
      <w:pPr>
        <w:spacing w:line="360" w:lineRule="auto"/>
        <w:jc w:val="both"/>
        <w:rPr>
          <w:rtl/>
        </w:rPr>
      </w:pPr>
      <w:r>
        <w:rPr>
          <w:rFonts w:hint="cs"/>
          <w:rtl/>
        </w:rPr>
        <w:t xml:space="preserve">כמו כן, אני גם מבינה שהפגישה צריכה להיות מהותית ולא טכנית ועליי לשתף מה שעל ליבי. </w:t>
      </w:r>
    </w:p>
    <w:p w:rsidR="00FF6B6C" w:rsidRDefault="00FF6B6C" w:rsidP="00FF6B6C">
      <w:pPr>
        <w:spacing w:line="360" w:lineRule="auto"/>
        <w:jc w:val="both"/>
        <w:rPr>
          <w:rtl/>
        </w:rPr>
      </w:pPr>
      <w:r>
        <w:rPr>
          <w:rFonts w:hint="cs"/>
          <w:rtl/>
        </w:rPr>
        <w:t>הדברים מקובלים עליי.(מחייכת).</w:t>
      </w:r>
    </w:p>
    <w:p w:rsidR="006063BB" w:rsidRDefault="006063BB" w:rsidP="006063BB">
      <w:pPr>
        <w:spacing w:line="360" w:lineRule="auto"/>
        <w:jc w:val="both"/>
        <w:rPr>
          <w:rtl/>
        </w:rPr>
      </w:pPr>
    </w:p>
    <w:p w:rsidR="006063BB" w:rsidRDefault="006063BB" w:rsidP="006063BB">
      <w:pPr>
        <w:spacing w:line="360" w:lineRule="auto"/>
        <w:jc w:val="both"/>
        <w:rPr>
          <w:sz w:val="6"/>
          <w:szCs w:val="6"/>
          <w:rtl/>
        </w:rPr>
      </w:pPr>
      <w:r>
        <w:rPr>
          <w:sz w:val="6"/>
          <w:szCs w:val="6"/>
          <w:rtl/>
        </w:rPr>
        <w:t>&lt;#3#&gt;</w:t>
      </w:r>
    </w:p>
    <w:p w:rsidR="006063BB" w:rsidRDefault="006063BB">
      <w:pPr>
        <w:spacing w:line="360" w:lineRule="auto"/>
        <w:jc w:val="center"/>
        <w:rPr>
          <w:rFonts w:ascii="Arial" w:hAnsi="Arial"/>
          <w:b/>
          <w:bCs/>
          <w:sz w:val="28"/>
          <w:szCs w:val="28"/>
          <w:u w:val="single"/>
          <w:rtl/>
        </w:rPr>
      </w:pPr>
      <w:r>
        <w:rPr>
          <w:rFonts w:ascii="Arial" w:hAnsi="Arial"/>
          <w:b/>
          <w:bCs/>
          <w:sz w:val="28"/>
          <w:szCs w:val="28"/>
          <w:u w:val="single"/>
          <w:rtl/>
        </w:rPr>
        <w:t>החלטה</w:t>
      </w:r>
    </w:p>
    <w:p w:rsidR="006063BB" w:rsidRDefault="006063BB">
      <w:pPr>
        <w:spacing w:line="360" w:lineRule="auto"/>
        <w:jc w:val="both"/>
        <w:rPr>
          <w:rtl/>
        </w:rPr>
      </w:pPr>
    </w:p>
    <w:p w:rsidR="006063BB" w:rsidRDefault="006063BB">
      <w:pPr>
        <w:spacing w:line="360" w:lineRule="auto"/>
        <w:jc w:val="both"/>
        <w:rPr>
          <w:rtl/>
        </w:rPr>
      </w:pPr>
      <w:r>
        <w:rPr>
          <w:rFonts w:hint="cs"/>
          <w:rtl/>
        </w:rPr>
        <w:t>בפניי בקשה להורות על אשפוזה של הקטינה, ילידת 3.6.2008, וזאת למשך עד 7 ימים לצורך אבחון.</w:t>
      </w:r>
    </w:p>
    <w:p w:rsidR="006063BB" w:rsidRDefault="006063BB">
      <w:pPr>
        <w:spacing w:line="360" w:lineRule="auto"/>
        <w:jc w:val="both"/>
        <w:rPr>
          <w:rtl/>
        </w:rPr>
      </w:pPr>
    </w:p>
    <w:p w:rsidR="006063BB" w:rsidRDefault="006063BB" w:rsidP="006063BB">
      <w:pPr>
        <w:spacing w:line="360" w:lineRule="auto"/>
        <w:jc w:val="both"/>
        <w:rPr>
          <w:rtl/>
        </w:rPr>
      </w:pPr>
      <w:r>
        <w:rPr>
          <w:rFonts w:hint="cs"/>
          <w:rtl/>
        </w:rPr>
        <w:t>מיד שקיבלתי את הבקשה, קבעתי דיון אליו התייצבו הצדדים וטענו את טענותיהם בטוב טעם, לרבות הקטינה, אשר הסבירה את עמדתה בפירוט רב לצד נציגת המסגרת שאף היא הבהירה את החשש והדאגה לבריאותה ואף לחייה של הקטינה.</w:t>
      </w:r>
    </w:p>
    <w:p w:rsidR="006063BB" w:rsidRDefault="006063BB" w:rsidP="006063BB">
      <w:pPr>
        <w:spacing w:line="360" w:lineRule="auto"/>
        <w:jc w:val="both"/>
        <w:rPr>
          <w:rtl/>
        </w:rPr>
      </w:pPr>
    </w:p>
    <w:p w:rsidR="006063BB" w:rsidRDefault="006063BB" w:rsidP="006063BB">
      <w:pPr>
        <w:spacing w:line="360" w:lineRule="auto"/>
        <w:jc w:val="both"/>
        <w:rPr>
          <w:rtl/>
        </w:rPr>
      </w:pPr>
      <w:r>
        <w:rPr>
          <w:rFonts w:hint="cs"/>
          <w:rtl/>
        </w:rPr>
        <w:t>קראתי את המסמכים עוד טרם הדיון וכן שמעתי את הצדדים.</w:t>
      </w:r>
    </w:p>
    <w:p w:rsidR="006063BB" w:rsidRDefault="006063BB" w:rsidP="006063BB">
      <w:pPr>
        <w:spacing w:line="360" w:lineRule="auto"/>
        <w:jc w:val="both"/>
        <w:rPr>
          <w:rtl/>
        </w:rPr>
      </w:pPr>
    </w:p>
    <w:p w:rsidR="006063BB" w:rsidRDefault="006063BB" w:rsidP="006063BB">
      <w:pPr>
        <w:spacing w:line="360" w:lineRule="auto"/>
        <w:jc w:val="both"/>
        <w:rPr>
          <w:rtl/>
        </w:rPr>
      </w:pPr>
      <w:r>
        <w:rPr>
          <w:rFonts w:hint="cs"/>
          <w:rtl/>
        </w:rPr>
        <w:t xml:space="preserve">ב"כ הקטינה טוען כי קיימת לקות בבסיס המשפטי לפיו מתבקשת הבקשה, שכן הקטינה כבר מאובחנת ואם מבקשים לבדוק התאמות לטיפול תרופתי או לדברים מסוג זה, יש לערוך לה וועדה פסיכיאטרית. </w:t>
      </w:r>
    </w:p>
    <w:p w:rsidR="006063BB" w:rsidRDefault="006063BB" w:rsidP="006063BB">
      <w:pPr>
        <w:spacing w:line="360" w:lineRule="auto"/>
        <w:jc w:val="both"/>
        <w:rPr>
          <w:rtl/>
        </w:rPr>
      </w:pPr>
    </w:p>
    <w:p w:rsidR="006063BB" w:rsidRDefault="006063BB" w:rsidP="006063BB">
      <w:pPr>
        <w:spacing w:line="360" w:lineRule="auto"/>
        <w:jc w:val="both"/>
        <w:rPr>
          <w:rtl/>
        </w:rPr>
      </w:pPr>
      <w:r>
        <w:rPr>
          <w:rFonts w:hint="cs"/>
          <w:rtl/>
        </w:rPr>
        <w:t xml:space="preserve">ב"כ הקטינה טוען כי החוק הוא דווקני ויש חשיבות לקיום וועדה רבת משתתפים שבה מפעילים הצדדים שיקול דעת רב יותר אל מול המלצה כפי שיש בפניהם. </w:t>
      </w:r>
    </w:p>
    <w:p w:rsidR="006063BB" w:rsidRDefault="006063BB" w:rsidP="006063BB">
      <w:pPr>
        <w:spacing w:line="360" w:lineRule="auto"/>
        <w:jc w:val="both"/>
        <w:rPr>
          <w:rtl/>
        </w:rPr>
      </w:pPr>
    </w:p>
    <w:p w:rsidR="006063BB" w:rsidRDefault="006063BB" w:rsidP="006063BB">
      <w:pPr>
        <w:spacing w:line="360" w:lineRule="auto"/>
        <w:jc w:val="both"/>
        <w:rPr>
          <w:rtl/>
        </w:rPr>
      </w:pPr>
      <w:r>
        <w:rPr>
          <w:rFonts w:hint="cs"/>
          <w:rtl/>
        </w:rPr>
        <w:t>הקטינה אף היא הביעה באופן ברור ובהיר את התנגדותה לאשפוז.</w:t>
      </w:r>
    </w:p>
    <w:p w:rsidR="006063BB" w:rsidRDefault="006063BB" w:rsidP="006063BB">
      <w:pPr>
        <w:spacing w:line="360" w:lineRule="auto"/>
        <w:jc w:val="both"/>
        <w:rPr>
          <w:rtl/>
        </w:rPr>
      </w:pPr>
    </w:p>
    <w:p w:rsidR="00295F2A" w:rsidRDefault="006063BB" w:rsidP="00295F2A">
      <w:pPr>
        <w:spacing w:line="360" w:lineRule="auto"/>
        <w:jc w:val="both"/>
        <w:rPr>
          <w:rtl/>
        </w:rPr>
      </w:pPr>
      <w:r>
        <w:rPr>
          <w:rFonts w:hint="cs"/>
          <w:rtl/>
        </w:rPr>
        <w:t>ב"כ המבקשת חזרה על עמדתה והצביעה על המסמכים שצורפו וכמו כן תמ</w:t>
      </w:r>
      <w:r w:rsidR="00295F2A">
        <w:rPr>
          <w:rFonts w:hint="cs"/>
          <w:rtl/>
        </w:rPr>
        <w:t>כה בת נציגת המסגרת ("</w:t>
      </w:r>
      <w:r w:rsidR="00953C13">
        <w:rPr>
          <w:rFonts w:hint="cs"/>
        </w:rPr>
        <w:t>xxxxxx</w:t>
      </w:r>
      <w:r w:rsidR="00295F2A">
        <w:rPr>
          <w:rFonts w:hint="cs"/>
          <w:rtl/>
        </w:rPr>
        <w:t>").</w:t>
      </w:r>
    </w:p>
    <w:p w:rsidR="00295F2A" w:rsidRDefault="00295F2A" w:rsidP="00295F2A">
      <w:pPr>
        <w:spacing w:line="360" w:lineRule="auto"/>
        <w:jc w:val="both"/>
        <w:rPr>
          <w:rtl/>
        </w:rPr>
      </w:pPr>
    </w:p>
    <w:p w:rsidR="00295F2A" w:rsidRDefault="00295F2A" w:rsidP="00295F2A">
      <w:pPr>
        <w:spacing w:line="360" w:lineRule="auto"/>
        <w:jc w:val="both"/>
        <w:rPr>
          <w:rtl/>
        </w:rPr>
      </w:pPr>
      <w:r>
        <w:rPr>
          <w:rFonts w:hint="cs"/>
          <w:rtl/>
        </w:rPr>
        <w:lastRenderedPageBreak/>
        <w:t xml:space="preserve">שלילת חירותו של כל אדם הוא צעד קיצוני ביותר, או כל שכן, היכן שמדובר בקטין ואף מוכן אני להקצין ולומר, ככל שמדובר בקטינה, בוודאי ובוודאי קטינה עם רקע מורכב וקשה כמו הקטינה שבפניי. </w:t>
      </w:r>
    </w:p>
    <w:p w:rsidR="00295F2A" w:rsidRDefault="00295F2A" w:rsidP="00295F2A">
      <w:pPr>
        <w:spacing w:line="360" w:lineRule="auto"/>
        <w:jc w:val="both"/>
        <w:rPr>
          <w:rtl/>
        </w:rPr>
      </w:pPr>
    </w:p>
    <w:p w:rsidR="00295F2A" w:rsidRDefault="00295F2A" w:rsidP="00295F2A">
      <w:pPr>
        <w:spacing w:line="360" w:lineRule="auto"/>
        <w:jc w:val="both"/>
        <w:rPr>
          <w:rtl/>
        </w:rPr>
      </w:pPr>
      <w:r>
        <w:rPr>
          <w:rFonts w:hint="cs"/>
          <w:rtl/>
        </w:rPr>
        <w:t xml:space="preserve">נסיבות חייה של </w:t>
      </w:r>
      <w:r w:rsidR="00953C13">
        <w:rPr>
          <w:rFonts w:hint="cs"/>
        </w:rPr>
        <w:t>xxxxxx</w:t>
      </w:r>
      <w:r>
        <w:rPr>
          <w:rFonts w:hint="cs"/>
          <w:rtl/>
        </w:rPr>
        <w:t xml:space="preserve"> מכמירות לב. </w:t>
      </w:r>
    </w:p>
    <w:p w:rsidR="00295F2A" w:rsidRDefault="00295F2A" w:rsidP="00295F2A">
      <w:pPr>
        <w:spacing w:line="360" w:lineRule="auto"/>
        <w:jc w:val="both"/>
        <w:rPr>
          <w:rtl/>
        </w:rPr>
      </w:pPr>
    </w:p>
    <w:p w:rsidR="00295F2A" w:rsidRDefault="00295F2A" w:rsidP="00295F2A">
      <w:pPr>
        <w:spacing w:line="360" w:lineRule="auto"/>
        <w:jc w:val="both"/>
        <w:rPr>
          <w:rtl/>
        </w:rPr>
      </w:pPr>
      <w:r>
        <w:rPr>
          <w:rFonts w:hint="cs"/>
          <w:rtl/>
        </w:rPr>
        <w:t xml:space="preserve">קראתי את המסמכים שצורפו וליבי ליבי לקטינה על הדברים שספגה לאורך שנותיה. </w:t>
      </w:r>
    </w:p>
    <w:p w:rsidR="00295F2A" w:rsidRDefault="00295F2A" w:rsidP="00295F2A">
      <w:pPr>
        <w:spacing w:line="360" w:lineRule="auto"/>
        <w:jc w:val="both"/>
        <w:rPr>
          <w:rtl/>
        </w:rPr>
      </w:pPr>
      <w:r>
        <w:rPr>
          <w:rFonts w:hint="cs"/>
          <w:rtl/>
        </w:rPr>
        <w:t>גם אם מסכים אני עם ב"כ הקטינה כי המתווה המשפטי, ייתכן ואינו מדויק, הרי שלא רק בשל כך אני דוחה את הבקשה.</w:t>
      </w:r>
    </w:p>
    <w:p w:rsidR="00295F2A" w:rsidRDefault="00295F2A" w:rsidP="00295F2A">
      <w:pPr>
        <w:spacing w:line="360" w:lineRule="auto"/>
        <w:jc w:val="both"/>
        <w:rPr>
          <w:rtl/>
        </w:rPr>
      </w:pPr>
    </w:p>
    <w:p w:rsidR="00295F2A" w:rsidRDefault="00295F2A" w:rsidP="00295F2A">
      <w:pPr>
        <w:spacing w:line="360" w:lineRule="auto"/>
        <w:jc w:val="both"/>
        <w:rPr>
          <w:rtl/>
        </w:rPr>
      </w:pPr>
      <w:r>
        <w:rPr>
          <w:rFonts w:hint="cs"/>
          <w:rtl/>
        </w:rPr>
        <w:t>עליי להדגיש שאם היה מדובר רק "אקרובטיקה משפטית" ובסמנטיקה, הייתי מקבל את הבקשה.</w:t>
      </w:r>
    </w:p>
    <w:p w:rsidR="00295F2A" w:rsidRDefault="00295F2A" w:rsidP="00295F2A">
      <w:pPr>
        <w:spacing w:line="360" w:lineRule="auto"/>
        <w:jc w:val="both"/>
        <w:rPr>
          <w:rtl/>
        </w:rPr>
      </w:pPr>
    </w:p>
    <w:p w:rsidR="00295F2A" w:rsidRDefault="00295F2A" w:rsidP="00295F2A">
      <w:pPr>
        <w:spacing w:line="360" w:lineRule="auto"/>
        <w:jc w:val="both"/>
        <w:rPr>
          <w:rtl/>
        </w:rPr>
      </w:pPr>
      <w:r>
        <w:rPr>
          <w:rFonts w:hint="cs"/>
          <w:rtl/>
        </w:rPr>
        <w:t>אלא שלאחר שהתרשמתי מהקטינה וקראתי את המסמכים, דומני כי ניתן לעשות ולהשיג את מטרת הבקשה בדרך שהיא פחות פוגענית ובוודאי דרך שלא יהיה בה כדי לשלול מהקטינה את חירותה.</w:t>
      </w:r>
    </w:p>
    <w:p w:rsidR="00295F2A" w:rsidRDefault="00295F2A" w:rsidP="00295F2A">
      <w:pPr>
        <w:spacing w:line="360" w:lineRule="auto"/>
        <w:jc w:val="both"/>
        <w:rPr>
          <w:rtl/>
        </w:rPr>
      </w:pPr>
    </w:p>
    <w:p w:rsidR="00295F2A" w:rsidRDefault="00295F2A" w:rsidP="00295F2A">
      <w:pPr>
        <w:spacing w:line="360" w:lineRule="auto"/>
        <w:jc w:val="both"/>
        <w:rPr>
          <w:rtl/>
        </w:rPr>
      </w:pPr>
      <w:r>
        <w:rPr>
          <w:rFonts w:hint="cs"/>
          <w:rtl/>
        </w:rPr>
        <w:t>בתי החולים לבריאות הנפש הם מקום קשה.</w:t>
      </w:r>
    </w:p>
    <w:p w:rsidR="00295F2A" w:rsidRDefault="00295F2A" w:rsidP="00295F2A">
      <w:pPr>
        <w:spacing w:line="360" w:lineRule="auto"/>
        <w:jc w:val="both"/>
        <w:rPr>
          <w:rtl/>
        </w:rPr>
      </w:pPr>
      <w:r>
        <w:rPr>
          <w:rFonts w:hint="cs"/>
          <w:rtl/>
        </w:rPr>
        <w:t xml:space="preserve">השהייה בתוכם אף לתקופה קצרה, יש בה כשלעצמה פוטנציאל נזק, בוודאי למי שלא חווה אשפוזים מסוג זה בעבר. </w:t>
      </w:r>
    </w:p>
    <w:p w:rsidR="00295F2A" w:rsidRDefault="00295F2A" w:rsidP="00295F2A">
      <w:pPr>
        <w:spacing w:line="360" w:lineRule="auto"/>
        <w:jc w:val="both"/>
        <w:rPr>
          <w:rtl/>
        </w:rPr>
      </w:pPr>
    </w:p>
    <w:p w:rsidR="00295F2A" w:rsidRDefault="00295F2A" w:rsidP="00295F2A">
      <w:pPr>
        <w:spacing w:line="360" w:lineRule="auto"/>
        <w:jc w:val="both"/>
        <w:rPr>
          <w:rtl/>
        </w:rPr>
      </w:pPr>
      <w:r>
        <w:rPr>
          <w:rFonts w:hint="cs"/>
          <w:rtl/>
        </w:rPr>
        <w:t xml:space="preserve">ההמלצה שבפניי היא המלצה מתאריך 13.6.24, בין לבין חזרה הקטינה למסגרת ולא נרשמו אירועים מיוחדים או מסכנים, לא בריאות ולא נפש. </w:t>
      </w:r>
    </w:p>
    <w:p w:rsidR="00295F2A" w:rsidRDefault="00295F2A" w:rsidP="00295F2A">
      <w:pPr>
        <w:spacing w:line="360" w:lineRule="auto"/>
        <w:jc w:val="both"/>
        <w:rPr>
          <w:rtl/>
        </w:rPr>
      </w:pPr>
    </w:p>
    <w:p w:rsidR="00295F2A" w:rsidRDefault="00295F2A" w:rsidP="00295F2A">
      <w:pPr>
        <w:spacing w:line="360" w:lineRule="auto"/>
        <w:jc w:val="both"/>
        <w:rPr>
          <w:rtl/>
        </w:rPr>
      </w:pPr>
      <w:r>
        <w:rPr>
          <w:rFonts w:hint="cs"/>
          <w:rtl/>
        </w:rPr>
        <w:t xml:space="preserve">גם בהמלצה עצמה נרשם ברחל ביתך הקטנה כי אין מדובר "מסוכנות מידית" ועוד כתוב, כי איננה מתאימה להוראת אשפוז בשל האמור ואשר על כן, לא מצאו לנכון להורות על אשפוז. </w:t>
      </w:r>
    </w:p>
    <w:p w:rsidR="00295F2A" w:rsidRDefault="00295F2A" w:rsidP="00295F2A">
      <w:pPr>
        <w:spacing w:line="360" w:lineRule="auto"/>
        <w:jc w:val="both"/>
        <w:rPr>
          <w:rtl/>
        </w:rPr>
      </w:pPr>
    </w:p>
    <w:p w:rsidR="00295F2A" w:rsidRDefault="00295F2A" w:rsidP="00295F2A">
      <w:pPr>
        <w:spacing w:line="360" w:lineRule="auto"/>
        <w:jc w:val="both"/>
        <w:rPr>
          <w:rtl/>
        </w:rPr>
      </w:pPr>
      <w:r>
        <w:rPr>
          <w:rFonts w:hint="cs"/>
          <w:rtl/>
        </w:rPr>
        <w:t xml:space="preserve">כאמור 10 ימים חלפו והקטינה עומדת בפניי ומסבירה את מעשיה. היא מציינת כי את המכתב כתבה מבלי לחשוב על התוצאות שהוא יכול להביא וכי לטענתה המסגרת איננה מתאימה לה. </w:t>
      </w:r>
    </w:p>
    <w:p w:rsidR="00295F2A" w:rsidRDefault="00295F2A" w:rsidP="00295F2A">
      <w:pPr>
        <w:spacing w:line="360" w:lineRule="auto"/>
        <w:jc w:val="both"/>
        <w:rPr>
          <w:rtl/>
        </w:rPr>
      </w:pPr>
    </w:p>
    <w:p w:rsidR="00295F2A" w:rsidRDefault="00295F2A" w:rsidP="00295F2A">
      <w:pPr>
        <w:spacing w:line="360" w:lineRule="auto"/>
        <w:jc w:val="both"/>
        <w:rPr>
          <w:rtl/>
        </w:rPr>
      </w:pPr>
      <w:r>
        <w:rPr>
          <w:rFonts w:hint="cs"/>
          <w:rtl/>
        </w:rPr>
        <w:t xml:space="preserve">לאחר ששקלתי את הדברים, </w:t>
      </w:r>
      <w:r w:rsidR="00FF6B6C">
        <w:rPr>
          <w:rFonts w:hint="cs"/>
          <w:rtl/>
        </w:rPr>
        <w:t xml:space="preserve">שותף אני לדאגתה של המסגרת, אך כאמור מבלי לפגוע במטרת הבקשה, מורה כי הקטינה תיפגש עם הפסיכיאטרית של המסגרת בהקדם האפשרי (שמעתי מגב' פלק כי הפסיכיאטרית מגיעה רק אחת לשבועיים וזהו אילוץ שאצטרך להתמודד איתו). </w:t>
      </w:r>
    </w:p>
    <w:p w:rsidR="00FF6B6C" w:rsidRDefault="00FF6B6C" w:rsidP="00295F2A">
      <w:pPr>
        <w:spacing w:line="360" w:lineRule="auto"/>
        <w:jc w:val="both"/>
        <w:rPr>
          <w:rtl/>
        </w:rPr>
      </w:pPr>
    </w:p>
    <w:p w:rsidR="00FF6B6C" w:rsidRDefault="00FF6B6C" w:rsidP="00FF6B6C">
      <w:pPr>
        <w:spacing w:line="360" w:lineRule="auto"/>
        <w:jc w:val="both"/>
        <w:rPr>
          <w:rtl/>
        </w:rPr>
      </w:pPr>
      <w:r>
        <w:rPr>
          <w:rFonts w:hint="cs"/>
          <w:rtl/>
        </w:rPr>
        <w:t>הקטינה התחייבה לשתף פעולה עם הפסיכיאטרית ויש בכך כדי לשנות חלק מתמונת המצב שעלתה בפניי לפני הדיון.</w:t>
      </w:r>
    </w:p>
    <w:p w:rsidR="00FF6B6C" w:rsidRDefault="00FF6B6C" w:rsidP="00FF6B6C">
      <w:pPr>
        <w:spacing w:line="360" w:lineRule="auto"/>
        <w:jc w:val="both"/>
        <w:rPr>
          <w:rtl/>
        </w:rPr>
      </w:pPr>
    </w:p>
    <w:p w:rsidR="00FF6B6C" w:rsidRDefault="00FF6B6C" w:rsidP="00FF6B6C">
      <w:pPr>
        <w:spacing w:line="360" w:lineRule="auto"/>
        <w:jc w:val="both"/>
        <w:rPr>
          <w:rtl/>
        </w:rPr>
      </w:pPr>
      <w:r>
        <w:rPr>
          <w:rFonts w:hint="cs"/>
          <w:rtl/>
        </w:rPr>
        <w:lastRenderedPageBreak/>
        <w:t xml:space="preserve">בריאותה ושלמותה הגופנית של הקטינה הן באחריות המסגרת </w:t>
      </w:r>
      <w:r>
        <w:rPr>
          <w:rtl/>
        </w:rPr>
        <w:t>–</w:t>
      </w:r>
      <w:r>
        <w:rPr>
          <w:rFonts w:hint="cs"/>
          <w:rtl/>
        </w:rPr>
        <w:t xml:space="preserve"> משוכנע אני כי כשם שהקטינה ידעה לבוא ולהציג את מצוקותיה, תדע לעשות זאת גם בעתיד ותמצא אוזן קשבת לדבריה.</w:t>
      </w:r>
    </w:p>
    <w:p w:rsidR="00F12873" w:rsidRDefault="00F12873" w:rsidP="00FF6B6C">
      <w:pPr>
        <w:spacing w:line="360" w:lineRule="auto"/>
        <w:jc w:val="both"/>
        <w:rPr>
          <w:sz w:val="6"/>
          <w:szCs w:val="6"/>
          <w:rtl/>
        </w:rPr>
      </w:pPr>
      <w:r>
        <w:rPr>
          <w:sz w:val="6"/>
          <w:szCs w:val="6"/>
          <w:rtl/>
        </w:rPr>
        <w:t>&lt;#4#&gt;</w:t>
      </w:r>
    </w:p>
    <w:p w:rsidR="00F12873" w:rsidRDefault="00F12873" w:rsidP="003B08F6">
      <w:pPr>
        <w:rPr>
          <w:rtl/>
        </w:rPr>
      </w:pPr>
    </w:p>
    <w:p w:rsidR="00F12873" w:rsidRDefault="00F12873" w:rsidP="003B08F6">
      <w:pPr>
        <w:spacing w:line="360" w:lineRule="auto"/>
        <w:rPr>
          <w:rtl/>
        </w:rPr>
      </w:pPr>
      <w:r>
        <w:rPr>
          <w:rFonts w:hint="cs"/>
          <w:b/>
          <w:bCs/>
          <w:rtl/>
        </w:rPr>
        <w:t xml:space="preserve">ניתנה והודעה היום </w:t>
      </w:r>
      <w:sdt>
        <w:sdtPr>
          <w:rPr>
            <w:rtl/>
          </w:rPr>
          <w:alias w:val="2207"/>
          <w:tag w:val="2207"/>
          <w:id w:val="1329636924"/>
          <w:text w:multiLine="1"/>
        </w:sdtPr>
        <w:sdtEndPr/>
        <w:sdtContent>
          <w:r>
            <w:rPr>
              <w:b/>
              <w:bCs/>
              <w:rtl/>
            </w:rPr>
            <w:t>י"ז סיוון תשפ"ד</w:t>
          </w:r>
        </w:sdtContent>
      </w:sdt>
      <w:r>
        <w:rPr>
          <w:rFonts w:hint="cs"/>
          <w:b/>
          <w:bCs/>
          <w:rtl/>
        </w:rPr>
        <w:t xml:space="preserve">, </w:t>
      </w:r>
      <w:sdt>
        <w:sdtPr>
          <w:rPr>
            <w:rtl/>
          </w:rPr>
          <w:alias w:val="2206"/>
          <w:tag w:val="2206"/>
          <w:id w:val="-1474593809"/>
          <w:text w:multiLine="1"/>
        </w:sdtPr>
        <w:sdtEndPr/>
        <w:sdtContent>
          <w:r>
            <w:rPr>
              <w:b/>
              <w:bCs/>
            </w:rPr>
            <w:t>23/06/2024</w:t>
          </w:r>
        </w:sdtContent>
      </w:sdt>
      <w:r>
        <w:rPr>
          <w:rFonts w:hint="cs"/>
          <w:b/>
          <w:bCs/>
          <w:rtl/>
        </w:rPr>
        <w:t xml:space="preserve"> במעמד הנוכחים.</w:t>
      </w:r>
    </w:p>
    <w:p w:rsidR="00F12873" w:rsidRDefault="00F12873" w:rsidP="003B08F6">
      <w:pPr>
        <w:rPr>
          <w:rtl/>
        </w:rPr>
      </w:pPr>
    </w:p>
    <w:tbl>
      <w:tblPr>
        <w:tblStyle w:val="a5"/>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F12873" w:rsidTr="00CB46FB">
        <w:trPr>
          <w:trHeight w:val="316"/>
          <w:jc w:val="right"/>
        </w:trPr>
        <w:tc>
          <w:tcPr>
            <w:tcW w:w="3936" w:type="dxa"/>
            <w:vAlign w:val="center"/>
          </w:tcPr>
          <w:p w:rsidR="00F12873" w:rsidRDefault="00953C13" w:rsidP="00CB46FB">
            <w:pPr>
              <w:jc w:val="center"/>
            </w:pPr>
            <w:sdt>
              <w:sdtPr>
                <w:rPr>
                  <w:rtl/>
                </w:rPr>
                <w:alias w:val="MergeField"/>
                <w:tag w:val="2144"/>
                <w:id w:val="-676576517"/>
              </w:sdtPr>
              <w:sdtEndPr/>
              <w:sdtContent>
                <w:r w:rsidR="00F12873">
                  <w:rPr>
                    <w:noProof/>
                  </w:rPr>
                  <w:drawing>
                    <wp:inline distT="0" distB="0" distL="0" distR="0" wp14:editId="50D07946">
                      <wp:extent cx="1971675" cy="628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3" cstate="print">
                                <a:extLst/>
                              </a:blip>
                              <a:stretch>
                                <a:fillRect/>
                              </a:stretch>
                            </pic:blipFill>
                            <pic:spPr>
                              <a:xfrm>
                                <a:off x="0" y="0"/>
                                <a:ext cx="1971675" cy="628650"/>
                              </a:xfrm>
                              <a:prstGeom prst="rect">
                                <a:avLst/>
                              </a:prstGeom>
                            </pic:spPr>
                          </pic:pic>
                        </a:graphicData>
                      </a:graphic>
                    </wp:inline>
                  </w:drawing>
                </w:r>
              </w:sdtContent>
            </w:sdt>
          </w:p>
          <w:p w:rsidR="00F12873" w:rsidRDefault="00F12873" w:rsidP="00CB46FB">
            <w:pPr>
              <w:jc w:val="center"/>
              <w:rPr>
                <w:rtl/>
              </w:rPr>
            </w:pPr>
          </w:p>
        </w:tc>
      </w:tr>
      <w:tr w:rsidR="00F12873" w:rsidTr="00CB46FB">
        <w:trPr>
          <w:trHeight w:val="361"/>
          <w:jc w:val="right"/>
        </w:trPr>
        <w:tc>
          <w:tcPr>
            <w:tcW w:w="3936" w:type="dxa"/>
            <w:vAlign w:val="center"/>
          </w:tcPr>
          <w:p w:rsidR="00F12873" w:rsidRPr="00C02017" w:rsidRDefault="00953C13" w:rsidP="00CB46FB">
            <w:pPr>
              <w:jc w:val="center"/>
              <w:rPr>
                <w:rFonts w:cs="David"/>
                <w:b/>
                <w:bCs/>
                <w:rtl/>
              </w:rPr>
            </w:pPr>
            <w:sdt>
              <w:sdtPr>
                <w:rPr>
                  <w:b/>
                  <w:bCs/>
                  <w:rtl/>
                </w:rPr>
                <w:alias w:val="2141"/>
                <w:tag w:val="2141"/>
                <w:id w:val="2119712613"/>
                <w:placeholder>
                  <w:docPart w:val="E00CCE65DA3B4C0CB06641FD8992696D"/>
                </w:placeholder>
                <w:text w:multiLine="1"/>
              </w:sdtPr>
              <w:sdtEndPr/>
              <w:sdtContent>
                <w:r w:rsidR="00F12873">
                  <w:rPr>
                    <w:rFonts w:cs="David"/>
                    <w:b/>
                    <w:bCs/>
                    <w:rtl/>
                  </w:rPr>
                  <w:t>בן ציון</w:t>
                </w:r>
              </w:sdtContent>
            </w:sdt>
            <w:r w:rsidR="00F12873" w:rsidRPr="00C02017">
              <w:rPr>
                <w:rFonts w:cs="David" w:hint="cs"/>
                <w:b/>
                <w:bCs/>
                <w:rtl/>
              </w:rPr>
              <w:t xml:space="preserve"> </w:t>
            </w:r>
            <w:sdt>
              <w:sdtPr>
                <w:rPr>
                  <w:rFonts w:hint="cs"/>
                  <w:b/>
                  <w:bCs/>
                  <w:rtl/>
                </w:rPr>
                <w:alias w:val="2142"/>
                <w:tag w:val="2142"/>
                <w:id w:val="-26639521"/>
                <w:placeholder>
                  <w:docPart w:val="6CB37B9BD58C4983B0A8688900C5D937"/>
                </w:placeholder>
                <w:text w:multiLine="1"/>
              </w:sdtPr>
              <w:sdtEndPr/>
              <w:sdtContent>
                <w:r w:rsidR="00F12873">
                  <w:rPr>
                    <w:rFonts w:cs="David"/>
                    <w:b/>
                    <w:bCs/>
                    <w:rtl/>
                  </w:rPr>
                  <w:t>קבלר</w:t>
                </w:r>
              </w:sdtContent>
            </w:sdt>
            <w:r w:rsidR="00F12873" w:rsidRPr="00C02017">
              <w:rPr>
                <w:rFonts w:cs="David" w:hint="cs"/>
                <w:b/>
                <w:bCs/>
                <w:rtl/>
              </w:rPr>
              <w:t xml:space="preserve">, </w:t>
            </w:r>
            <w:sdt>
              <w:sdtPr>
                <w:rPr>
                  <w:rFonts w:hint="cs"/>
                  <w:b/>
                  <w:bCs/>
                  <w:rtl/>
                </w:rPr>
                <w:alias w:val="2143"/>
                <w:tag w:val="2143"/>
                <w:id w:val="1647695366"/>
                <w:placeholder>
                  <w:docPart w:val="3CD73EC8C1964B0891293A48FEFC9F29"/>
                </w:placeholder>
                <w:text w:multiLine="1"/>
              </w:sdtPr>
              <w:sdtEndPr/>
              <w:sdtContent>
                <w:r w:rsidR="00F12873">
                  <w:rPr>
                    <w:rFonts w:cs="David"/>
                    <w:b/>
                    <w:bCs/>
                    <w:rtl/>
                  </w:rPr>
                  <w:t>שופט</w:t>
                </w:r>
              </w:sdtContent>
            </w:sdt>
          </w:p>
        </w:tc>
      </w:tr>
    </w:tbl>
    <w:p w:rsidR="00F12873" w:rsidRPr="007870C1" w:rsidRDefault="007870C1" w:rsidP="007870C1">
      <w:pPr>
        <w:jc w:val="both"/>
        <w:rPr>
          <w:rtl/>
        </w:rPr>
      </w:pPr>
      <w:r>
        <w:rPr>
          <w:rtl/>
        </w:rPr>
        <w:t xml:space="preserve"> </w:t>
      </w:r>
    </w:p>
    <w:p w:rsidR="000D72FF" w:rsidRDefault="0021152F">
      <w:r>
        <w:rPr>
          <w:rtl/>
        </w:rPr>
        <w:t>הוקלד</w:t>
      </w:r>
      <w:r>
        <w:t xml:space="preserve"> </w:t>
      </w:r>
      <w:r>
        <w:rPr>
          <w:rtl/>
        </w:rPr>
        <w:t>על</w:t>
      </w:r>
      <w:r>
        <w:t xml:space="preserve"> </w:t>
      </w:r>
      <w:r>
        <w:rPr>
          <w:rtl/>
        </w:rPr>
        <w:t>ידי</w:t>
      </w:r>
      <w:r>
        <w:t xml:space="preserve"> </w:t>
      </w:r>
      <w:r>
        <w:rPr>
          <w:rtl/>
        </w:rPr>
        <w:t>רוית</w:t>
      </w:r>
      <w:r>
        <w:t xml:space="preserve"> </w:t>
      </w:r>
      <w:r>
        <w:rPr>
          <w:rtl/>
        </w:rPr>
        <w:t>ביטון</w:t>
      </w:r>
    </w:p>
    <w:sectPr w:rsidR="000D72FF" w:rsidSect="007870C1">
      <w:headerReference w:type="default" r:id="rId14"/>
      <w:footerReference w:type="even" r:id="rId15"/>
      <w:footerReference w:type="default" r:id="rId16"/>
      <w:pgSz w:w="11906" w:h="16838" w:code="9"/>
      <w:pgMar w:top="1440" w:right="1701" w:bottom="1440" w:left="1701" w:header="567" w:footer="1157" w:gutter="0"/>
      <w:lnNumType w:countBy="1"/>
      <w:pgNumType w:start="1"/>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152F" w:rsidRDefault="0021152F">
      <w:r>
        <w:separator/>
      </w:r>
    </w:p>
  </w:endnote>
  <w:endnote w:type="continuationSeparator" w:id="0">
    <w:p w:rsidR="0021152F" w:rsidRDefault="00211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E3D" w:rsidRDefault="00163E3D" w:rsidP="007308E7">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Pr>
        <w:rStyle w:val="a9"/>
        <w:noProof/>
        <w:rtl/>
      </w:rPr>
      <w:t>1</w:t>
    </w:r>
    <w:r>
      <w:rPr>
        <w:rStyle w:val="a9"/>
        <w:rtl/>
      </w:rPr>
      <w:fldChar w:fldCharType="end"/>
    </w:r>
  </w:p>
  <w:p w:rsidR="00163E3D" w:rsidRDefault="00163E3D">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E3D" w:rsidRDefault="00163E3D" w:rsidP="007308E7">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953C13">
      <w:rPr>
        <w:rStyle w:val="a9"/>
        <w:noProof/>
        <w:rtl/>
      </w:rPr>
      <w:t>2</w:t>
    </w:r>
    <w:r>
      <w:rPr>
        <w:rStyle w:val="a9"/>
        <w:rtl/>
      </w:rPr>
      <w:fldChar w:fldCharType="end"/>
    </w:r>
  </w:p>
  <w:p w:rsidR="00163E3D" w:rsidRDefault="00163E3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152F" w:rsidRDefault="0021152F">
      <w:r>
        <w:separator/>
      </w:r>
    </w:p>
  </w:footnote>
  <w:footnote w:type="continuationSeparator" w:id="0">
    <w:p w:rsidR="0021152F" w:rsidRDefault="002115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4473FE">
    <w:pPr>
      <w:pStyle w:val="a3"/>
      <w:tabs>
        <w:tab w:val="clear" w:pos="8306"/>
      </w:tabs>
      <w:jc w:val="center"/>
      <w:rPr>
        <w:rtl/>
      </w:rPr>
    </w:pPr>
    <w:r>
      <w:rPr>
        <w:noProof/>
      </w:rPr>
      <w:drawing>
        <wp:inline distT="0" distB="0" distL="0" distR="0" wp14:anchorId="114622EF" wp14:editId="4AB6D7EE">
          <wp:extent cx="516890" cy="572770"/>
          <wp:effectExtent l="0" t="0" r="0" b="0"/>
          <wp:docPr id="5"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527"/>
      <w:gridCol w:w="283"/>
      <w:gridCol w:w="2694"/>
    </w:tblGrid>
    <w:tr w:rsidR="00EB1D9D" w:rsidTr="00C93AE1">
      <w:trPr>
        <w:trHeight w:hRule="exact" w:val="418"/>
        <w:jc w:val="center"/>
      </w:trPr>
      <w:sdt>
        <w:sdtPr>
          <w:rPr>
            <w:rtl/>
          </w:rPr>
          <w:alias w:val="162"/>
          <w:tag w:val="162"/>
          <w:id w:val="1282998781"/>
          <w:text w:multiLine="1"/>
        </w:sdtPr>
        <w:sdtEndPr/>
        <w:sdtContent>
          <w:tc>
            <w:tcPr>
              <w:tcW w:w="8504" w:type="dxa"/>
              <w:gridSpan w:val="3"/>
            </w:tcPr>
            <w:p w:rsidR="00EB1D9D" w:rsidRDefault="00E679BB">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לנוער בבית משפט השלום באשדוד</w:t>
              </w:r>
            </w:p>
          </w:tc>
        </w:sdtContent>
      </w:sdt>
    </w:tr>
    <w:tr w:rsidR="00EB1D9D" w:rsidTr="00C93AE1">
      <w:trPr>
        <w:trHeight w:val="337"/>
        <w:jc w:val="center"/>
      </w:trPr>
      <w:tc>
        <w:tcPr>
          <w:tcW w:w="5527" w:type="dxa"/>
        </w:tcPr>
        <w:p w:rsidR="007D4DDF" w:rsidRDefault="00953C13" w:rsidP="00953C13">
          <w:pPr>
            <w:rPr>
              <w:b/>
              <w:bCs/>
              <w:sz w:val="26"/>
              <w:szCs w:val="26"/>
              <w:rtl/>
            </w:rPr>
          </w:pPr>
          <w:sdt>
            <w:sdtPr>
              <w:rPr>
                <w:b/>
                <w:bCs/>
                <w:sz w:val="26"/>
                <w:szCs w:val="26"/>
                <w:rtl/>
              </w:rPr>
              <w:alias w:val="849"/>
              <w:tag w:val="849"/>
              <w:id w:val="-1617746001"/>
              <w:text w:multiLine="1"/>
            </w:sdtPr>
            <w:sdtEndPr/>
            <w:sdtContent>
              <w:r w:rsidR="0077127C">
                <w:rPr>
                  <w:b/>
                  <w:bCs/>
                  <w:sz w:val="26"/>
                  <w:szCs w:val="26"/>
                  <w:rtl/>
                </w:rPr>
                <w:t>צב"נ</w:t>
              </w:r>
            </w:sdtContent>
          </w:sdt>
          <w:r w:rsidR="00E679BB">
            <w:rPr>
              <w:rFonts w:hint="cs"/>
              <w:b/>
              <w:bCs/>
              <w:sz w:val="26"/>
              <w:szCs w:val="26"/>
              <w:rtl/>
            </w:rPr>
            <w:t xml:space="preserve"> </w:t>
          </w:r>
          <w:sdt>
            <w:sdtPr>
              <w:rPr>
                <w:b/>
                <w:bCs/>
                <w:sz w:val="26"/>
                <w:szCs w:val="26"/>
                <w:rtl/>
              </w:rPr>
              <w:alias w:val="158"/>
              <w:tag w:val="158"/>
              <w:id w:val="-1470517263"/>
              <w:text w:multiLine="1"/>
            </w:sdtPr>
            <w:sdtEndPr/>
            <w:sdtContent>
              <w:r w:rsidR="0077127C">
                <w:rPr>
                  <w:b/>
                  <w:bCs/>
                  <w:sz w:val="26"/>
                  <w:szCs w:val="26"/>
                  <w:rtl/>
                </w:rPr>
                <w:t>40927-06-24</w:t>
              </w:r>
            </w:sdtContent>
          </w:sdt>
          <w:r w:rsidR="00E679BB">
            <w:rPr>
              <w:rFonts w:hint="cs"/>
              <w:b/>
              <w:bCs/>
              <w:sz w:val="26"/>
              <w:szCs w:val="26"/>
              <w:rtl/>
            </w:rPr>
            <w:t xml:space="preserve"> </w:t>
          </w:r>
          <w:r>
            <w:rPr>
              <w:rFonts w:hint="cs"/>
              <w:b/>
              <w:bCs/>
              <w:sz w:val="26"/>
              <w:szCs w:val="26"/>
              <w:rtl/>
            </w:rPr>
            <w:t xml:space="preserve">המחלקה לשירותים חברתיים- אשדוד ( א, ד, ה, סיטי) </w:t>
          </w:r>
          <w:r>
            <w:rPr>
              <w:b/>
              <w:bCs/>
              <w:sz w:val="26"/>
              <w:szCs w:val="26"/>
              <w:rtl/>
            </w:rPr>
            <w:t>–</w:t>
          </w:r>
          <w:r>
            <w:rPr>
              <w:rFonts w:hint="cs"/>
              <w:b/>
              <w:bCs/>
              <w:sz w:val="26"/>
              <w:szCs w:val="26"/>
              <w:rtl/>
            </w:rPr>
            <w:t xml:space="preserve"> עו"ס נוער נ' פלונית</w:t>
          </w:r>
        </w:p>
      </w:tc>
      <w:tc>
        <w:tcPr>
          <w:tcW w:w="283" w:type="dxa"/>
        </w:tcPr>
        <w:p w:rsidR="00EB1D9D" w:rsidRDefault="00EB1D9D">
          <w:pPr>
            <w:pStyle w:val="a3"/>
            <w:jc w:val="right"/>
            <w:rPr>
              <w:b/>
              <w:bCs/>
              <w:sz w:val="26"/>
              <w:szCs w:val="26"/>
              <w:rtl/>
            </w:rPr>
          </w:pPr>
        </w:p>
      </w:tc>
      <w:sdt>
        <w:sdtPr>
          <w:rPr>
            <w:b/>
            <w:bCs/>
            <w:sz w:val="26"/>
            <w:szCs w:val="26"/>
            <w:rtl/>
          </w:rPr>
          <w:alias w:val="2633"/>
          <w:tag w:val="2633"/>
          <w:id w:val="991297748"/>
          <w:text w:multiLine="1"/>
        </w:sdtPr>
        <w:sdtEndPr/>
        <w:sdtContent>
          <w:tc>
            <w:tcPr>
              <w:tcW w:w="2694" w:type="dxa"/>
            </w:tcPr>
            <w:p w:rsidR="00EB1D9D" w:rsidRDefault="00B24CA7" w:rsidP="00B24CA7">
              <w:pPr>
                <w:pStyle w:val="a3"/>
                <w:tabs>
                  <w:tab w:val="clear" w:pos="4153"/>
                </w:tabs>
                <w:jc w:val="right"/>
                <w:rPr>
                  <w:b/>
                  <w:bCs/>
                  <w:sz w:val="26"/>
                  <w:szCs w:val="26"/>
                  <w:rtl/>
                </w:rPr>
              </w:pPr>
              <w:r>
                <w:rPr>
                  <w:b/>
                  <w:bCs/>
                  <w:sz w:val="26"/>
                  <w:szCs w:val="26"/>
                  <w:rtl/>
                </w:rPr>
                <w:t>23 יוני 2024</w:t>
              </w:r>
            </w:p>
          </w:tc>
        </w:sdtContent>
      </w:sdt>
    </w:tr>
  </w:tbl>
  <w:p w:rsidR="00EB1D9D" w:rsidRDefault="00EB1D9D">
    <w:pPr>
      <w:pStyle w:val="a3"/>
      <w:jc w:val="center"/>
      <w:rPr>
        <w:rFonts w:ascii="Tahoma" w:hAnsi="Tahoma" w:cs="Tahoma"/>
        <w:b/>
        <w:bCs/>
        <w:color w:val="000080"/>
        <w:sz w:val="20"/>
        <w:szCs w:val="2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3"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8"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0"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4"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6"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4"/>
  </w:num>
  <w:num w:numId="2">
    <w:abstractNumId w:val="5"/>
  </w:num>
  <w:num w:numId="3">
    <w:abstractNumId w:val="12"/>
  </w:num>
  <w:num w:numId="4">
    <w:abstractNumId w:val="11"/>
  </w:num>
  <w:num w:numId="5">
    <w:abstractNumId w:val="4"/>
  </w:num>
  <w:num w:numId="6">
    <w:abstractNumId w:val="6"/>
  </w:num>
  <w:num w:numId="7">
    <w:abstractNumId w:val="16"/>
  </w:num>
  <w:num w:numId="8">
    <w:abstractNumId w:val="0"/>
  </w:num>
  <w:num w:numId="9">
    <w:abstractNumId w:val="10"/>
  </w:num>
  <w:num w:numId="10">
    <w:abstractNumId w:val="8"/>
  </w:num>
  <w:num w:numId="11">
    <w:abstractNumId w:val="3"/>
  </w:num>
  <w:num w:numId="12">
    <w:abstractNumId w:val="15"/>
  </w:num>
  <w:num w:numId="13">
    <w:abstractNumId w:val="9"/>
  </w:num>
  <w:num w:numId="14">
    <w:abstractNumId w:val="2"/>
  </w:num>
  <w:num w:numId="15">
    <w:abstractNumId w:val="13"/>
  </w:num>
  <w:num w:numId="16">
    <w:abstractNumId w:val="1"/>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InvalidXml/>
  <w:ignoreMixedContent/>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40927-06-24"/>
    <w:docVar w:name="caseId" w:val="81324049"/>
    <w:docVar w:name="deriveClass" w:val="NGCS.Protocol.BL.Client.ProtocolBLClientCivil"/>
    <w:docVar w:name="firstPageNumber" w:val="1"/>
    <w:docVar w:name="NGCS.isReservedVoucherPlace" w:val="0"/>
    <w:docVar w:name="NGCS.TemplateCategoryID" w:val="14"/>
    <w:docVar w:name="privellegeId" w:val="2"/>
    <w:docVar w:name="protocolId" w:val="14601465"/>
    <w:docVar w:name="releaseSign" w:val="0"/>
    <w:docVar w:name="sittingDateTime" w:val="23/06/2024 12:30     "/>
    <w:docVar w:name="sittingId" w:val="97630108"/>
    <w:docVar w:name="sittingTypeId" w:val="1"/>
    <w:docVar w:name="WordClientAssemblyName" w:val="NGCS.Protocol.BL.Client"/>
    <w:docVar w:name="WordClientClassName" w:val="NGCS.Templates.UIP.TemplateWordClient"/>
  </w:docVars>
  <w:rsids>
    <w:rsidRoot w:val="00EB1D9D"/>
    <w:rsid w:val="00001E24"/>
    <w:rsid w:val="0000736A"/>
    <w:rsid w:val="00014F26"/>
    <w:rsid w:val="00016C3B"/>
    <w:rsid w:val="00030486"/>
    <w:rsid w:val="000309E2"/>
    <w:rsid w:val="00032A68"/>
    <w:rsid w:val="00053909"/>
    <w:rsid w:val="000555F0"/>
    <w:rsid w:val="0005588C"/>
    <w:rsid w:val="000608AB"/>
    <w:rsid w:val="00065023"/>
    <w:rsid w:val="00074BD2"/>
    <w:rsid w:val="00097E96"/>
    <w:rsid w:val="000A4C4B"/>
    <w:rsid w:val="000C3D5F"/>
    <w:rsid w:val="000C7499"/>
    <w:rsid w:val="000D2C0D"/>
    <w:rsid w:val="000D72FF"/>
    <w:rsid w:val="000E293C"/>
    <w:rsid w:val="000E37CD"/>
    <w:rsid w:val="000F329D"/>
    <w:rsid w:val="00100FD9"/>
    <w:rsid w:val="00115104"/>
    <w:rsid w:val="00131385"/>
    <w:rsid w:val="0014434E"/>
    <w:rsid w:val="001526FC"/>
    <w:rsid w:val="0016231B"/>
    <w:rsid w:val="00163279"/>
    <w:rsid w:val="00163E3D"/>
    <w:rsid w:val="001666D0"/>
    <w:rsid w:val="001705B8"/>
    <w:rsid w:val="00174C6C"/>
    <w:rsid w:val="00180246"/>
    <w:rsid w:val="001A63A4"/>
    <w:rsid w:val="001B78A0"/>
    <w:rsid w:val="001E6DFB"/>
    <w:rsid w:val="002063A6"/>
    <w:rsid w:val="0021152F"/>
    <w:rsid w:val="00227A15"/>
    <w:rsid w:val="00237F64"/>
    <w:rsid w:val="002407E4"/>
    <w:rsid w:val="00245547"/>
    <w:rsid w:val="002736EA"/>
    <w:rsid w:val="00287C75"/>
    <w:rsid w:val="00295894"/>
    <w:rsid w:val="00295F2A"/>
    <w:rsid w:val="00296868"/>
    <w:rsid w:val="002A1C94"/>
    <w:rsid w:val="002A7B1C"/>
    <w:rsid w:val="002E24EE"/>
    <w:rsid w:val="002F455E"/>
    <w:rsid w:val="002F5A82"/>
    <w:rsid w:val="003013E3"/>
    <w:rsid w:val="00301481"/>
    <w:rsid w:val="00320315"/>
    <w:rsid w:val="00337291"/>
    <w:rsid w:val="0034100C"/>
    <w:rsid w:val="003420F8"/>
    <w:rsid w:val="00342D84"/>
    <w:rsid w:val="00347ACF"/>
    <w:rsid w:val="00387F6C"/>
    <w:rsid w:val="003A4258"/>
    <w:rsid w:val="003F6EFC"/>
    <w:rsid w:val="00440118"/>
    <w:rsid w:val="004412E4"/>
    <w:rsid w:val="00442655"/>
    <w:rsid w:val="004473FE"/>
    <w:rsid w:val="004752AF"/>
    <w:rsid w:val="00486DEE"/>
    <w:rsid w:val="00494C2F"/>
    <w:rsid w:val="004B73B6"/>
    <w:rsid w:val="004C0CA7"/>
    <w:rsid w:val="004D4B57"/>
    <w:rsid w:val="004F4B4A"/>
    <w:rsid w:val="00503959"/>
    <w:rsid w:val="00510083"/>
    <w:rsid w:val="00526505"/>
    <w:rsid w:val="00532A9F"/>
    <w:rsid w:val="00551705"/>
    <w:rsid w:val="00560CB1"/>
    <w:rsid w:val="00564AAC"/>
    <w:rsid w:val="00577444"/>
    <w:rsid w:val="005832BA"/>
    <w:rsid w:val="00594F89"/>
    <w:rsid w:val="005B395D"/>
    <w:rsid w:val="005D47FD"/>
    <w:rsid w:val="005D68B0"/>
    <w:rsid w:val="005D6FD9"/>
    <w:rsid w:val="00600219"/>
    <w:rsid w:val="006063BB"/>
    <w:rsid w:val="006110FD"/>
    <w:rsid w:val="0061652F"/>
    <w:rsid w:val="00620E3F"/>
    <w:rsid w:val="00623CCF"/>
    <w:rsid w:val="00631222"/>
    <w:rsid w:val="00633BA9"/>
    <w:rsid w:val="00635C8E"/>
    <w:rsid w:val="006424C7"/>
    <w:rsid w:val="006830E7"/>
    <w:rsid w:val="006A4D3D"/>
    <w:rsid w:val="006B48D2"/>
    <w:rsid w:val="006B639D"/>
    <w:rsid w:val="006C188A"/>
    <w:rsid w:val="006D72D1"/>
    <w:rsid w:val="006E3A90"/>
    <w:rsid w:val="006F0E02"/>
    <w:rsid w:val="006F485D"/>
    <w:rsid w:val="00700409"/>
    <w:rsid w:val="00701199"/>
    <w:rsid w:val="00703E6A"/>
    <w:rsid w:val="0070698A"/>
    <w:rsid w:val="007378AE"/>
    <w:rsid w:val="007378FE"/>
    <w:rsid w:val="007409E3"/>
    <w:rsid w:val="00770F7C"/>
    <w:rsid w:val="0077127C"/>
    <w:rsid w:val="00772A2B"/>
    <w:rsid w:val="00781736"/>
    <w:rsid w:val="007870C1"/>
    <w:rsid w:val="00791EB6"/>
    <w:rsid w:val="0079702F"/>
    <w:rsid w:val="007B6499"/>
    <w:rsid w:val="007C0D02"/>
    <w:rsid w:val="007D4DDF"/>
    <w:rsid w:val="007D71BF"/>
    <w:rsid w:val="007E4ADE"/>
    <w:rsid w:val="007F46CA"/>
    <w:rsid w:val="007F4959"/>
    <w:rsid w:val="008003C4"/>
    <w:rsid w:val="008029AC"/>
    <w:rsid w:val="00805B1F"/>
    <w:rsid w:val="008100EF"/>
    <w:rsid w:val="0081212E"/>
    <w:rsid w:val="008138D1"/>
    <w:rsid w:val="008147C4"/>
    <w:rsid w:val="00816980"/>
    <w:rsid w:val="0083639D"/>
    <w:rsid w:val="008424EA"/>
    <w:rsid w:val="0085535F"/>
    <w:rsid w:val="0088228B"/>
    <w:rsid w:val="008A7E74"/>
    <w:rsid w:val="008B5819"/>
    <w:rsid w:val="008D15AB"/>
    <w:rsid w:val="008D7896"/>
    <w:rsid w:val="008E7204"/>
    <w:rsid w:val="008F1186"/>
    <w:rsid w:val="00916976"/>
    <w:rsid w:val="00927BB3"/>
    <w:rsid w:val="00934BA1"/>
    <w:rsid w:val="00935E0C"/>
    <w:rsid w:val="0094049A"/>
    <w:rsid w:val="0094092B"/>
    <w:rsid w:val="00943C13"/>
    <w:rsid w:val="00943E5D"/>
    <w:rsid w:val="009474AF"/>
    <w:rsid w:val="009521C7"/>
    <w:rsid w:val="00953C13"/>
    <w:rsid w:val="00960E66"/>
    <w:rsid w:val="00966439"/>
    <w:rsid w:val="0097713F"/>
    <w:rsid w:val="0098094C"/>
    <w:rsid w:val="009857E4"/>
    <w:rsid w:val="009B24E2"/>
    <w:rsid w:val="009C08D6"/>
    <w:rsid w:val="009C67ED"/>
    <w:rsid w:val="009D7934"/>
    <w:rsid w:val="009E46EC"/>
    <w:rsid w:val="009E6E0A"/>
    <w:rsid w:val="00A04531"/>
    <w:rsid w:val="00A1573A"/>
    <w:rsid w:val="00A25356"/>
    <w:rsid w:val="00A50773"/>
    <w:rsid w:val="00A64302"/>
    <w:rsid w:val="00A64696"/>
    <w:rsid w:val="00A67D1A"/>
    <w:rsid w:val="00A910BF"/>
    <w:rsid w:val="00A9385E"/>
    <w:rsid w:val="00AA3C0A"/>
    <w:rsid w:val="00AB1CE7"/>
    <w:rsid w:val="00AC7677"/>
    <w:rsid w:val="00AD1366"/>
    <w:rsid w:val="00AD6F5B"/>
    <w:rsid w:val="00AE1F19"/>
    <w:rsid w:val="00B24CA7"/>
    <w:rsid w:val="00B30584"/>
    <w:rsid w:val="00B44123"/>
    <w:rsid w:val="00B6568E"/>
    <w:rsid w:val="00B66459"/>
    <w:rsid w:val="00B82C03"/>
    <w:rsid w:val="00BA3141"/>
    <w:rsid w:val="00BD13A0"/>
    <w:rsid w:val="00BE2904"/>
    <w:rsid w:val="00BF00B0"/>
    <w:rsid w:val="00BF12C9"/>
    <w:rsid w:val="00BF2E02"/>
    <w:rsid w:val="00C4595F"/>
    <w:rsid w:val="00C471D1"/>
    <w:rsid w:val="00C50277"/>
    <w:rsid w:val="00C518EA"/>
    <w:rsid w:val="00C653BC"/>
    <w:rsid w:val="00C667A1"/>
    <w:rsid w:val="00C8613B"/>
    <w:rsid w:val="00C92B92"/>
    <w:rsid w:val="00C93AE1"/>
    <w:rsid w:val="00CA022A"/>
    <w:rsid w:val="00CA26CF"/>
    <w:rsid w:val="00CB6B34"/>
    <w:rsid w:val="00CC33EC"/>
    <w:rsid w:val="00D0615F"/>
    <w:rsid w:val="00D23D09"/>
    <w:rsid w:val="00D2736A"/>
    <w:rsid w:val="00D57D9B"/>
    <w:rsid w:val="00D65E9B"/>
    <w:rsid w:val="00D77BF9"/>
    <w:rsid w:val="00D86190"/>
    <w:rsid w:val="00D966F6"/>
    <w:rsid w:val="00DA7A07"/>
    <w:rsid w:val="00DA7C4C"/>
    <w:rsid w:val="00DC3CD8"/>
    <w:rsid w:val="00DC4526"/>
    <w:rsid w:val="00DC7E11"/>
    <w:rsid w:val="00DD4926"/>
    <w:rsid w:val="00DF69AA"/>
    <w:rsid w:val="00E15F20"/>
    <w:rsid w:val="00E37759"/>
    <w:rsid w:val="00E4581A"/>
    <w:rsid w:val="00E51277"/>
    <w:rsid w:val="00E620AB"/>
    <w:rsid w:val="00E679BB"/>
    <w:rsid w:val="00E728B9"/>
    <w:rsid w:val="00E866B5"/>
    <w:rsid w:val="00EA333A"/>
    <w:rsid w:val="00EB1D9D"/>
    <w:rsid w:val="00F12873"/>
    <w:rsid w:val="00F24B4E"/>
    <w:rsid w:val="00F30675"/>
    <w:rsid w:val="00F41999"/>
    <w:rsid w:val="00F449AC"/>
    <w:rsid w:val="00F44E3F"/>
    <w:rsid w:val="00F53B32"/>
    <w:rsid w:val="00F56690"/>
    <w:rsid w:val="00F56B3A"/>
    <w:rsid w:val="00F579C4"/>
    <w:rsid w:val="00F773E3"/>
    <w:rsid w:val="00F861D3"/>
    <w:rsid w:val="00F91F7D"/>
    <w:rsid w:val="00F941D7"/>
    <w:rsid w:val="00FA2034"/>
    <w:rsid w:val="00FA308E"/>
    <w:rsid w:val="00FA615F"/>
    <w:rsid w:val="00FD12D3"/>
    <w:rsid w:val="00FE234A"/>
    <w:rsid w:val="00FF139B"/>
    <w:rsid w:val="00FF3E66"/>
    <w:rsid w:val="00FF6B6C"/>
    <w:rsid w:val="00FF79B5"/>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38003CF"/>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40"/>
    <w:pPr>
      <w:bidi/>
    </w:pPr>
    <w:rPr>
      <w:sz w:val="24"/>
      <w:szCs w:val="24"/>
    </w:rPr>
  </w:style>
  <w:style w:type="paragraph" w:styleId="1">
    <w:name w:val="heading 1"/>
    <w:basedOn w:val="a"/>
    <w:next w:val="a"/>
    <w:qFormat/>
    <w:rsid w:val="00A07E40"/>
    <w:pPr>
      <w:keepNext/>
      <w:spacing w:before="240" w:after="60"/>
      <w:outlineLvl w:val="0"/>
    </w:pPr>
    <w:rPr>
      <w:rFonts w:ascii="Arial" w:hAnsi="Arial"/>
      <w:b/>
      <w:bCs/>
      <w:kern w:val="32"/>
      <w:sz w:val="32"/>
      <w:szCs w:val="32"/>
    </w:rPr>
  </w:style>
  <w:style w:type="paragraph" w:styleId="2">
    <w:name w:val="heading 2"/>
    <w:basedOn w:val="a"/>
    <w:next w:val="a"/>
    <w:qFormat/>
    <w:rsid w:val="00A07E40"/>
    <w:pPr>
      <w:keepNext/>
      <w:spacing w:before="240" w:after="60"/>
      <w:outlineLvl w:val="1"/>
    </w:pPr>
    <w:rPr>
      <w:b/>
      <w:bCs/>
      <w:i/>
      <w:iCs/>
    </w:rPr>
  </w:style>
  <w:style w:type="paragraph" w:styleId="3">
    <w:name w:val="heading 3"/>
    <w:basedOn w:val="a"/>
    <w:next w:val="a"/>
    <w:qFormat/>
    <w:rsid w:val="00A07E40"/>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07E40"/>
    <w:pPr>
      <w:tabs>
        <w:tab w:val="center" w:pos="4153"/>
        <w:tab w:val="right" w:pos="8306"/>
      </w:tabs>
    </w:pPr>
  </w:style>
  <w:style w:type="paragraph" w:styleId="a4">
    <w:name w:val="footer"/>
    <w:basedOn w:val="a"/>
    <w:rsid w:val="00A07E40"/>
    <w:pPr>
      <w:tabs>
        <w:tab w:val="center" w:pos="4153"/>
        <w:tab w:val="right" w:pos="8306"/>
      </w:tabs>
    </w:pPr>
  </w:style>
  <w:style w:type="table" w:styleId="a5">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semiHidden/>
    <w:rsid w:val="00A07E40"/>
    <w:rPr>
      <w:rFonts w:ascii="Times New Roman" w:eastAsia="Times New Roman" w:hAnsi="Times New Roman" w:cs="Times New Roman"/>
      <w:sz w:val="20"/>
      <w:szCs w:val="20"/>
    </w:rPr>
  </w:style>
  <w:style w:type="character" w:styleId="a7">
    <w:name w:val="annotation reference"/>
    <w:basedOn w:val="a0"/>
    <w:semiHidden/>
    <w:rsid w:val="00A07E40"/>
    <w:rPr>
      <w:sz w:val="16"/>
      <w:szCs w:val="16"/>
    </w:rPr>
  </w:style>
  <w:style w:type="paragraph" w:styleId="a8">
    <w:name w:val="Balloon Text"/>
    <w:basedOn w:val="a"/>
    <w:semiHidden/>
    <w:rsid w:val="00A07E40"/>
    <w:rPr>
      <w:rFonts w:ascii="Tahoma" w:hAnsi="Tahoma" w:cs="Tahoma"/>
      <w:sz w:val="16"/>
      <w:szCs w:val="16"/>
    </w:rPr>
  </w:style>
  <w:style w:type="character" w:styleId="a9">
    <w:name w:val="page number"/>
    <w:basedOn w:val="a0"/>
    <w:rsid w:val="00A07E40"/>
  </w:style>
  <w:style w:type="character" w:styleId="aa">
    <w:name w:val="line number"/>
    <w:basedOn w:val="a0"/>
    <w:rsid w:val="00A07E40"/>
    <w:rPr>
      <w:rFonts w:cs="Arial"/>
      <w:szCs w:val="20"/>
    </w:rPr>
  </w:style>
  <w:style w:type="character" w:customStyle="1" w:styleId="TimesNewRomanTimesNewRoman">
    <w:name w:val="סגנון (לטיני) Times New Roman (עברית ושפות אחרות) Times New Roman..."/>
    <w:basedOn w:val="a0"/>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
    <w:rsid w:val="00163279"/>
    <w:pPr>
      <w:spacing w:line="360" w:lineRule="auto"/>
      <w:jc w:val="both"/>
    </w:pPr>
    <w:rPr>
      <w:rFonts w:ascii="Times New Roman" w:eastAsia="Times New Roman" w:hAnsi="Times New Roman"/>
      <w:b/>
      <w:bCs/>
      <w:sz w:val="26"/>
      <w:szCs w:val="26"/>
    </w:rPr>
  </w:style>
  <w:style w:type="character" w:styleId="ab">
    <w:name w:val="Placeholder Text"/>
    <w:basedOn w:val="a0"/>
    <w:uiPriority w:val="99"/>
    <w:semiHidden/>
    <w:rsid w:val="004D4B57"/>
    <w:rPr>
      <w:color w:val="808080"/>
    </w:rPr>
  </w:style>
  <w:style w:type="paragraph" w:customStyle="1" w:styleId="12">
    <w:name w:val="רגיל + ‏12 נק'"/>
    <w:aliases w:val="מיושר לשני הצדדים,מרווח בין שורות:  שורה וחצי"/>
    <w:basedOn w:val="a"/>
    <w:rsid w:val="00163E3D"/>
    <w:rPr>
      <w:rFonts w:ascii="Times New Roman" w:eastAsia="Times New Roman" w:hAnsi="Times New Roman"/>
      <w:b/>
      <w:bCs/>
      <w:u w:val="single"/>
    </w:rPr>
  </w:style>
  <w:style w:type="paragraph" w:customStyle="1" w:styleId="David">
    <w:name w:val="סגנון (עברית ושפות אחרות) David מיושר לשני הצדדים מרווח בין שורות..."/>
    <w:basedOn w:val="a"/>
    <w:rsid w:val="00163E3D"/>
    <w:pPr>
      <w:spacing w:line="360" w:lineRule="auto"/>
      <w:jc w:val="both"/>
    </w:pPr>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701619">
      <w:bodyDiv w:val="1"/>
      <w:marLeft w:val="0"/>
      <w:marRight w:val="0"/>
      <w:marTop w:val="0"/>
      <w:marBottom w:val="0"/>
      <w:divBdr>
        <w:top w:val="none" w:sz="0" w:space="0" w:color="auto"/>
        <w:left w:val="none" w:sz="0" w:space="0" w:color="auto"/>
        <w:bottom w:val="none" w:sz="0" w:space="0" w:color="auto"/>
        <w:right w:val="none" w:sz="0" w:space="0" w:color="auto"/>
      </w:divBdr>
    </w:div>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185175304">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g"/><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A43AFC7025A450296A2F756DA2C18B0"/>
        <w:category>
          <w:name w:val="כללי"/>
          <w:gallery w:val="placeholder"/>
        </w:category>
        <w:types>
          <w:type w:val="bbPlcHdr"/>
        </w:types>
        <w:behaviors>
          <w:behavior w:val="content"/>
        </w:behaviors>
        <w:guid w:val="{7CFCBE3A-1556-421F-BF0E-9308C0B3D199}"/>
      </w:docPartPr>
      <w:docPartBody>
        <w:p w:rsidR="00DE21DD" w:rsidRDefault="00115CC4" w:rsidP="00115CC4">
          <w:pPr>
            <w:pStyle w:val="7A43AFC7025A450296A2F756DA2C18B07"/>
          </w:pPr>
          <w:r w:rsidRPr="00805B1F">
            <w:rPr>
              <w:b/>
              <w:bCs/>
              <w:rtl/>
            </w:rPr>
            <w:t>תאור קבוצת שיכות צד א'</w:t>
          </w:r>
        </w:p>
      </w:docPartBody>
    </w:docPart>
    <w:docPart>
      <w:docPartPr>
        <w:name w:val="E2373C167EAA47FEA9C0FB0239D7DDA2"/>
        <w:category>
          <w:name w:val="כללי"/>
          <w:gallery w:val="placeholder"/>
        </w:category>
        <w:types>
          <w:type w:val="bbPlcHdr"/>
        </w:types>
        <w:behaviors>
          <w:behavior w:val="content"/>
        </w:behaviors>
        <w:guid w:val="{0CDFAC6B-EB89-4AA6-84C2-98EDF8698B32}"/>
      </w:docPartPr>
      <w:docPartBody>
        <w:p w:rsidR="00DE21DD" w:rsidRDefault="00115CC4" w:rsidP="00115CC4">
          <w:pPr>
            <w:pStyle w:val="E2373C167EAA47FEA9C0FB0239D7DDA27"/>
          </w:pPr>
          <w:r w:rsidRPr="00805B1F">
            <w:rPr>
              <w:b/>
              <w:bCs/>
              <w:rtl/>
            </w:rPr>
            <w:t>שם צד ב'</w:t>
          </w:r>
        </w:p>
      </w:docPartBody>
    </w:docPart>
    <w:docPart>
      <w:docPartPr>
        <w:name w:val="8867F04D4FF4491EB807143A87932FD2"/>
        <w:category>
          <w:name w:val="כללי"/>
          <w:gallery w:val="placeholder"/>
        </w:category>
        <w:types>
          <w:type w:val="bbPlcHdr"/>
        </w:types>
        <w:behaviors>
          <w:behavior w:val="content"/>
        </w:behaviors>
        <w:guid w:val="{06FA7357-669D-4D8A-B08C-7FB18E924BF5}"/>
      </w:docPartPr>
      <w:docPartBody>
        <w:p w:rsidR="00DE21DD" w:rsidRDefault="00115CC4" w:rsidP="00115CC4">
          <w:pPr>
            <w:pStyle w:val="8867F04D4FF4491EB807143A87932FD27"/>
          </w:pPr>
          <w:r w:rsidRPr="00805B1F">
            <w:rPr>
              <w:b/>
              <w:bCs/>
              <w:rtl/>
            </w:rPr>
            <w:t>סוג זיהוי צד ב</w:t>
          </w:r>
        </w:p>
      </w:docPartBody>
    </w:docPart>
    <w:docPart>
      <w:docPartPr>
        <w:name w:val="B5ECABBC5FF647BAA3E1389A3310914B"/>
        <w:category>
          <w:name w:val="כללי"/>
          <w:gallery w:val="placeholder"/>
        </w:category>
        <w:types>
          <w:type w:val="bbPlcHdr"/>
        </w:types>
        <w:behaviors>
          <w:behavior w:val="content"/>
        </w:behaviors>
        <w:guid w:val="{5FF93E22-DDDF-4501-BE5D-DDC32E493349}"/>
      </w:docPartPr>
      <w:docPartBody>
        <w:p w:rsidR="00DE21DD" w:rsidRDefault="00115CC4" w:rsidP="00115CC4">
          <w:pPr>
            <w:pStyle w:val="B5ECABBC5FF647BAA3E1389A3310914B7"/>
          </w:pPr>
          <w:r w:rsidRPr="00805B1F">
            <w:rPr>
              <w:b/>
              <w:bCs/>
              <w:rtl/>
            </w:rPr>
            <w:t>בעניין סוג זיהוי</w:t>
          </w:r>
        </w:p>
      </w:docPartBody>
    </w:docPart>
    <w:docPart>
      <w:docPartPr>
        <w:name w:val="B22B6849AC56420C8C1F6E3CFAE09FA8"/>
        <w:category>
          <w:name w:val="כללי"/>
          <w:gallery w:val="placeholder"/>
        </w:category>
        <w:types>
          <w:type w:val="bbPlcHdr"/>
        </w:types>
        <w:behaviors>
          <w:behavior w:val="content"/>
        </w:behaviors>
        <w:guid w:val="{5AC34455-E3EF-4436-9052-5856E273715A}"/>
      </w:docPartPr>
      <w:docPartBody>
        <w:p w:rsidR="004B57C9" w:rsidRDefault="00115CC4" w:rsidP="00115CC4">
          <w:pPr>
            <w:pStyle w:val="B22B6849AC56420C8C1F6E3CFAE09FA82"/>
          </w:pPr>
          <w:r w:rsidRPr="008424EA">
            <w:rPr>
              <w:b/>
              <w:bCs/>
              <w:rtl/>
            </w:rPr>
            <w:t>שם צד א'</w:t>
          </w:r>
        </w:p>
      </w:docPartBody>
    </w:docPart>
    <w:docPart>
      <w:docPartPr>
        <w:name w:val="4D7C90A66D3A42C2BF011A9BDCB42132"/>
        <w:category>
          <w:name w:val="כללי"/>
          <w:gallery w:val="placeholder"/>
        </w:category>
        <w:types>
          <w:type w:val="bbPlcHdr"/>
        </w:types>
        <w:behaviors>
          <w:behavior w:val="content"/>
        </w:behaviors>
        <w:guid w:val="{A888F850-C891-4D69-971A-796D4C4AE5C4}"/>
      </w:docPartPr>
      <w:docPartBody>
        <w:p w:rsidR="004B57C9" w:rsidRDefault="00115CC4" w:rsidP="00115CC4">
          <w:pPr>
            <w:pStyle w:val="4D7C90A66D3A42C2BF011A9BDCB421322"/>
          </w:pPr>
          <w:r w:rsidRPr="008424EA">
            <w:rPr>
              <w:b/>
              <w:bCs/>
              <w:rtl/>
            </w:rPr>
            <w:t>סוג זיהוי צד א</w:t>
          </w:r>
        </w:p>
      </w:docPartBody>
    </w:docPart>
    <w:docPart>
      <w:docPartPr>
        <w:name w:val="155AABC42AC84E13A9EA73B3B3AB7A73"/>
        <w:category>
          <w:name w:val="כללי"/>
          <w:gallery w:val="placeholder"/>
        </w:category>
        <w:types>
          <w:type w:val="bbPlcHdr"/>
        </w:types>
        <w:behaviors>
          <w:behavior w:val="content"/>
        </w:behaviors>
        <w:guid w:val="{9829DD7C-1081-4546-B6BD-DEDF83856AFF}"/>
      </w:docPartPr>
      <w:docPartBody>
        <w:p w:rsidR="004B57C9" w:rsidRDefault="00115CC4" w:rsidP="00115CC4">
          <w:pPr>
            <w:pStyle w:val="155AABC42AC84E13A9EA73B3B3AB7A732"/>
          </w:pPr>
          <w:r w:rsidRPr="008424EA">
            <w:rPr>
              <w:b/>
              <w:bCs/>
              <w:rtl/>
            </w:rPr>
            <w:t>מספר זיהוי צד א</w:t>
          </w:r>
        </w:p>
      </w:docPartBody>
    </w:docPart>
    <w:docPart>
      <w:docPartPr>
        <w:name w:val="E00CCE65DA3B4C0CB06641FD8992696D"/>
        <w:category>
          <w:name w:val="כללי"/>
          <w:gallery w:val="placeholder"/>
        </w:category>
        <w:types>
          <w:type w:val="bbPlcHdr"/>
        </w:types>
        <w:behaviors>
          <w:behavior w:val="content"/>
        </w:behaviors>
        <w:guid w:val="{4D142587-468C-4186-B111-781A21E5FEE8}"/>
      </w:docPartPr>
      <w:docPartBody>
        <w:p w:rsidR="00174962" w:rsidRDefault="00BE2E64" w:rsidP="00BE2E64">
          <w:pPr>
            <w:pStyle w:val="E00CCE65DA3B4C0CB06641FD8992696D"/>
          </w:pPr>
          <w:r w:rsidRPr="002A7028">
            <w:rPr>
              <w:rFonts w:cs="David"/>
              <w:b/>
              <w:bCs/>
              <w:rtl/>
            </w:rPr>
            <w:t>שם פרטי חותם</w:t>
          </w:r>
        </w:p>
      </w:docPartBody>
    </w:docPart>
    <w:docPart>
      <w:docPartPr>
        <w:name w:val="6CB37B9BD58C4983B0A8688900C5D937"/>
        <w:category>
          <w:name w:val="כללי"/>
          <w:gallery w:val="placeholder"/>
        </w:category>
        <w:types>
          <w:type w:val="bbPlcHdr"/>
        </w:types>
        <w:behaviors>
          <w:behavior w:val="content"/>
        </w:behaviors>
        <w:guid w:val="{251F562B-FB2A-4BEB-980B-200AB36FFF22}"/>
      </w:docPartPr>
      <w:docPartBody>
        <w:p w:rsidR="00174962" w:rsidRDefault="00BE2E64" w:rsidP="00BE2E64">
          <w:pPr>
            <w:pStyle w:val="6CB37B9BD58C4983B0A8688900C5D937"/>
          </w:pPr>
          <w:r w:rsidRPr="002A7028">
            <w:rPr>
              <w:rFonts w:cs="David"/>
              <w:b/>
              <w:bCs/>
              <w:rtl/>
            </w:rPr>
            <w:t>שם משפחה חותם</w:t>
          </w:r>
        </w:p>
      </w:docPartBody>
    </w:docPart>
    <w:docPart>
      <w:docPartPr>
        <w:name w:val="3CD73EC8C1964B0891293A48FEFC9F29"/>
        <w:category>
          <w:name w:val="כללי"/>
          <w:gallery w:val="placeholder"/>
        </w:category>
        <w:types>
          <w:type w:val="bbPlcHdr"/>
        </w:types>
        <w:behaviors>
          <w:behavior w:val="content"/>
        </w:behaviors>
        <w:guid w:val="{47C11ED5-8B31-4A0C-B874-262824EF68E9}"/>
      </w:docPartPr>
      <w:docPartBody>
        <w:p w:rsidR="00174962" w:rsidRDefault="00BE2E64" w:rsidP="00BE2E64">
          <w:pPr>
            <w:pStyle w:val="3CD73EC8C1964B0891293A48FEFC9F29"/>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112E9B"/>
    <w:rsid w:val="00115CC4"/>
    <w:rsid w:val="00122755"/>
    <w:rsid w:val="00174962"/>
    <w:rsid w:val="003E126F"/>
    <w:rsid w:val="003E288D"/>
    <w:rsid w:val="003F4CB8"/>
    <w:rsid w:val="004547C5"/>
    <w:rsid w:val="004B57C9"/>
    <w:rsid w:val="0050156A"/>
    <w:rsid w:val="006132B5"/>
    <w:rsid w:val="00702D0F"/>
    <w:rsid w:val="007D1B7A"/>
    <w:rsid w:val="0080671E"/>
    <w:rsid w:val="00866313"/>
    <w:rsid w:val="00907022"/>
    <w:rsid w:val="00924625"/>
    <w:rsid w:val="0093108E"/>
    <w:rsid w:val="00951FB8"/>
    <w:rsid w:val="00AD09F5"/>
    <w:rsid w:val="00AE1C74"/>
    <w:rsid w:val="00B63D07"/>
    <w:rsid w:val="00BE2E64"/>
    <w:rsid w:val="00CC4E00"/>
    <w:rsid w:val="00DE21DD"/>
    <w:rsid w:val="00DE2EB3"/>
    <w:rsid w:val="00F418AD"/>
    <w:rsid w:val="00F51604"/>
    <w:rsid w:val="00F8183D"/>
    <w:rsid w:val="00F84283"/>
    <w:rsid w:val="00FE0CA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15CC4"/>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80671E"/>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80671E"/>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80671E"/>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80671E"/>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80671E"/>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80671E"/>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80671E"/>
    <w:pPr>
      <w:bidi/>
      <w:spacing w:after="0" w:line="240" w:lineRule="auto"/>
    </w:pPr>
    <w:rPr>
      <w:rFonts w:ascii="David" w:eastAsia="David" w:hAnsi="David" w:cs="David"/>
      <w:sz w:val="24"/>
      <w:szCs w:val="24"/>
    </w:rPr>
  </w:style>
  <w:style w:type="paragraph" w:customStyle="1" w:styleId="8D1D0424C0544846A0B43A759592CD67">
    <w:name w:val="8D1D0424C0544846A0B43A759592CD67"/>
    <w:rsid w:val="0080671E"/>
    <w:pPr>
      <w:bidi/>
    </w:pPr>
  </w:style>
  <w:style w:type="paragraph" w:customStyle="1" w:styleId="336CA8CAB27B469DA061D135DC630750">
    <w:name w:val="336CA8CAB27B469DA061D135DC630750"/>
    <w:rsid w:val="0080671E"/>
    <w:pPr>
      <w:bidi/>
    </w:pPr>
  </w:style>
  <w:style w:type="paragraph" w:customStyle="1" w:styleId="A63914D3B2CD45CA9BE500EA3AFC64D9">
    <w:name w:val="A63914D3B2CD45CA9BE500EA3AFC64D9"/>
    <w:rsid w:val="0080671E"/>
    <w:pPr>
      <w:bidi/>
    </w:pPr>
  </w:style>
  <w:style w:type="paragraph" w:customStyle="1" w:styleId="336CA8CAB27B469DA061D135DC6307501">
    <w:name w:val="336CA8CAB27B469DA061D135DC6307501"/>
    <w:rsid w:val="00FE0CAE"/>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
    <w:name w:val="A63914D3B2CD45CA9BE500EA3AFC64D91"/>
    <w:rsid w:val="00FE0CAE"/>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FE0CAE"/>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FE0CAE"/>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FE0CAE"/>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FE0CAE"/>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FE0CAE"/>
    <w:pPr>
      <w:bidi/>
      <w:spacing w:after="0" w:line="240" w:lineRule="auto"/>
    </w:pPr>
    <w:rPr>
      <w:rFonts w:ascii="David" w:eastAsia="David" w:hAnsi="David" w:cs="David"/>
      <w:sz w:val="24"/>
      <w:szCs w:val="24"/>
    </w:rPr>
  </w:style>
  <w:style w:type="paragraph" w:customStyle="1" w:styleId="B4B87E6211BF4DCBA7561795A55EEC3D">
    <w:name w:val="B4B87E6211BF4DCBA7561795A55EEC3D"/>
    <w:rsid w:val="00FE0CAE"/>
    <w:pPr>
      <w:bidi/>
    </w:pPr>
  </w:style>
  <w:style w:type="paragraph" w:customStyle="1" w:styleId="336CA8CAB27B469DA061D135DC6307502">
    <w:name w:val="336CA8CAB27B469DA061D135DC6307502"/>
    <w:rsid w:val="00DE2EB3"/>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2">
    <w:name w:val="A63914D3B2CD45CA9BE500EA3AFC64D92"/>
    <w:rsid w:val="00DE2EB3"/>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DE2EB3"/>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DE2EB3"/>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DE2EB3"/>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DE2EB3"/>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DE2EB3"/>
    <w:pPr>
      <w:bidi/>
      <w:spacing w:after="0" w:line="240" w:lineRule="auto"/>
    </w:pPr>
    <w:rPr>
      <w:rFonts w:ascii="David" w:eastAsia="David" w:hAnsi="David" w:cs="David"/>
      <w:sz w:val="24"/>
      <w:szCs w:val="24"/>
    </w:rPr>
  </w:style>
  <w:style w:type="paragraph" w:customStyle="1" w:styleId="336CA8CAB27B469DA061D135DC6307503">
    <w:name w:val="336CA8CAB27B469DA061D135DC6307503"/>
    <w:rsid w:val="0093108E"/>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3">
    <w:name w:val="A63914D3B2CD45CA9BE500EA3AFC64D93"/>
    <w:rsid w:val="0093108E"/>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93108E"/>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93108E"/>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93108E"/>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93108E"/>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93108E"/>
    <w:pPr>
      <w:bidi/>
      <w:spacing w:after="0" w:line="240" w:lineRule="auto"/>
    </w:pPr>
    <w:rPr>
      <w:rFonts w:ascii="David" w:eastAsia="David" w:hAnsi="David" w:cs="David"/>
      <w:sz w:val="24"/>
      <w:szCs w:val="24"/>
    </w:rPr>
  </w:style>
  <w:style w:type="paragraph" w:customStyle="1" w:styleId="336CA8CAB27B469DA061D135DC6307504">
    <w:name w:val="336CA8CAB27B469DA061D135DC6307504"/>
    <w:rsid w:val="00924625"/>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4">
    <w:name w:val="A63914D3B2CD45CA9BE500EA3AFC64D94"/>
    <w:rsid w:val="00924625"/>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924625"/>
    <w:pPr>
      <w:bidi/>
      <w:spacing w:after="0" w:line="240" w:lineRule="auto"/>
    </w:pPr>
    <w:rPr>
      <w:rFonts w:ascii="David" w:eastAsia="David" w:hAnsi="David" w:cs="David"/>
      <w:sz w:val="24"/>
      <w:szCs w:val="24"/>
    </w:rPr>
  </w:style>
  <w:style w:type="paragraph" w:customStyle="1" w:styleId="A0298C3A54064547BF09C06547FCFD1D">
    <w:name w:val="A0298C3A54064547BF09C06547FCFD1D"/>
    <w:rsid w:val="00924625"/>
    <w:pPr>
      <w:bidi/>
      <w:spacing w:after="0" w:line="240" w:lineRule="auto"/>
    </w:pPr>
    <w:rPr>
      <w:rFonts w:ascii="David" w:eastAsia="David" w:hAnsi="David" w:cs="David"/>
      <w:sz w:val="24"/>
      <w:szCs w:val="24"/>
    </w:rPr>
  </w:style>
  <w:style w:type="paragraph" w:customStyle="1" w:styleId="63E086CE107D41EDBEAB61EF3987C023">
    <w:name w:val="63E086CE107D41EDBEAB61EF3987C023"/>
    <w:rsid w:val="00924625"/>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924625"/>
    <w:pPr>
      <w:bidi/>
      <w:spacing w:after="0" w:line="240" w:lineRule="auto"/>
    </w:pPr>
    <w:rPr>
      <w:rFonts w:ascii="David" w:eastAsia="David" w:hAnsi="David" w:cs="David"/>
      <w:sz w:val="24"/>
      <w:szCs w:val="24"/>
    </w:rPr>
  </w:style>
  <w:style w:type="paragraph" w:customStyle="1" w:styleId="7C6FE9F329BB4E7E85C93E2C8D841321">
    <w:name w:val="7C6FE9F329BB4E7E85C93E2C8D841321"/>
    <w:rsid w:val="00924625"/>
    <w:pPr>
      <w:bidi/>
      <w:spacing w:after="0" w:line="240" w:lineRule="auto"/>
    </w:pPr>
    <w:rPr>
      <w:rFonts w:ascii="David" w:eastAsia="David" w:hAnsi="David" w:cs="David"/>
      <w:sz w:val="24"/>
      <w:szCs w:val="24"/>
    </w:rPr>
  </w:style>
  <w:style w:type="paragraph" w:customStyle="1" w:styleId="E38052E7ACA34B14816FD6D7A4EC9108">
    <w:name w:val="E38052E7ACA34B14816FD6D7A4EC9108"/>
    <w:rsid w:val="00924625"/>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924625"/>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924625"/>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924625"/>
    <w:pPr>
      <w:bidi/>
      <w:spacing w:after="0" w:line="240" w:lineRule="auto"/>
    </w:pPr>
    <w:rPr>
      <w:rFonts w:ascii="David" w:eastAsia="David" w:hAnsi="David" w:cs="David"/>
      <w:sz w:val="24"/>
      <w:szCs w:val="24"/>
    </w:rPr>
  </w:style>
  <w:style w:type="paragraph" w:customStyle="1" w:styleId="336CA8CAB27B469DA061D135DC6307505">
    <w:name w:val="336CA8CAB27B469DA061D135DC6307505"/>
    <w:rsid w:val="00924625"/>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5">
    <w:name w:val="A63914D3B2CD45CA9BE500EA3AFC64D95"/>
    <w:rsid w:val="00924625"/>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924625"/>
    <w:pPr>
      <w:bidi/>
      <w:spacing w:after="0" w:line="240" w:lineRule="auto"/>
    </w:pPr>
    <w:rPr>
      <w:rFonts w:ascii="David" w:eastAsia="David" w:hAnsi="David" w:cs="David"/>
      <w:sz w:val="24"/>
      <w:szCs w:val="24"/>
    </w:rPr>
  </w:style>
  <w:style w:type="paragraph" w:customStyle="1" w:styleId="A0298C3A54064547BF09C06547FCFD1D1">
    <w:name w:val="A0298C3A54064547BF09C06547FCFD1D1"/>
    <w:rsid w:val="00924625"/>
    <w:pPr>
      <w:bidi/>
      <w:spacing w:after="0" w:line="240" w:lineRule="auto"/>
    </w:pPr>
    <w:rPr>
      <w:rFonts w:ascii="David" w:eastAsia="David" w:hAnsi="David" w:cs="David"/>
      <w:sz w:val="24"/>
      <w:szCs w:val="24"/>
    </w:rPr>
  </w:style>
  <w:style w:type="paragraph" w:customStyle="1" w:styleId="63E086CE107D41EDBEAB61EF3987C0231">
    <w:name w:val="63E086CE107D41EDBEAB61EF3987C0231"/>
    <w:rsid w:val="00924625"/>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924625"/>
    <w:pPr>
      <w:bidi/>
      <w:spacing w:after="0" w:line="240" w:lineRule="auto"/>
    </w:pPr>
    <w:rPr>
      <w:rFonts w:ascii="David" w:eastAsia="David" w:hAnsi="David" w:cs="David"/>
      <w:sz w:val="24"/>
      <w:szCs w:val="24"/>
    </w:rPr>
  </w:style>
  <w:style w:type="paragraph" w:customStyle="1" w:styleId="7C6FE9F329BB4E7E85C93E2C8D8413211">
    <w:name w:val="7C6FE9F329BB4E7E85C93E2C8D8413211"/>
    <w:rsid w:val="00924625"/>
    <w:pPr>
      <w:bidi/>
      <w:spacing w:after="0" w:line="240" w:lineRule="auto"/>
    </w:pPr>
    <w:rPr>
      <w:rFonts w:ascii="David" w:eastAsia="David" w:hAnsi="David" w:cs="David"/>
      <w:sz w:val="24"/>
      <w:szCs w:val="24"/>
    </w:rPr>
  </w:style>
  <w:style w:type="paragraph" w:customStyle="1" w:styleId="E38052E7ACA34B14816FD6D7A4EC91081">
    <w:name w:val="E38052E7ACA34B14816FD6D7A4EC91081"/>
    <w:rsid w:val="00924625"/>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924625"/>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924625"/>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924625"/>
    <w:pPr>
      <w:bidi/>
      <w:spacing w:after="0" w:line="240" w:lineRule="auto"/>
    </w:pPr>
    <w:rPr>
      <w:rFonts w:ascii="David" w:eastAsia="David" w:hAnsi="David" w:cs="David"/>
      <w:sz w:val="24"/>
      <w:szCs w:val="24"/>
    </w:rPr>
  </w:style>
  <w:style w:type="paragraph" w:customStyle="1" w:styleId="336CA8CAB27B469DA061D135DC6307506">
    <w:name w:val="336CA8CAB27B469DA061D135DC6307506"/>
    <w:rsid w:val="00702D0F"/>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6">
    <w:name w:val="A63914D3B2CD45CA9BE500EA3AFC64D96"/>
    <w:rsid w:val="00702D0F"/>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702D0F"/>
    <w:pPr>
      <w:bidi/>
      <w:spacing w:after="0" w:line="240" w:lineRule="auto"/>
    </w:pPr>
    <w:rPr>
      <w:rFonts w:ascii="David" w:eastAsia="David" w:hAnsi="David" w:cs="David"/>
      <w:sz w:val="24"/>
      <w:szCs w:val="24"/>
    </w:rPr>
  </w:style>
  <w:style w:type="paragraph" w:customStyle="1" w:styleId="A0298C3A54064547BF09C06547FCFD1D2">
    <w:name w:val="A0298C3A54064547BF09C06547FCFD1D2"/>
    <w:rsid w:val="00702D0F"/>
    <w:pPr>
      <w:bidi/>
      <w:spacing w:after="0" w:line="240" w:lineRule="auto"/>
    </w:pPr>
    <w:rPr>
      <w:rFonts w:ascii="David" w:eastAsia="David" w:hAnsi="David" w:cs="David"/>
      <w:sz w:val="24"/>
      <w:szCs w:val="24"/>
    </w:rPr>
  </w:style>
  <w:style w:type="paragraph" w:customStyle="1" w:styleId="63E086CE107D41EDBEAB61EF3987C0232">
    <w:name w:val="63E086CE107D41EDBEAB61EF3987C0232"/>
    <w:rsid w:val="00702D0F"/>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702D0F"/>
    <w:pPr>
      <w:bidi/>
      <w:spacing w:after="0" w:line="240" w:lineRule="auto"/>
    </w:pPr>
    <w:rPr>
      <w:rFonts w:ascii="David" w:eastAsia="David" w:hAnsi="David" w:cs="David"/>
      <w:sz w:val="24"/>
      <w:szCs w:val="24"/>
    </w:rPr>
  </w:style>
  <w:style w:type="paragraph" w:customStyle="1" w:styleId="7C6FE9F329BB4E7E85C93E2C8D8413212">
    <w:name w:val="7C6FE9F329BB4E7E85C93E2C8D8413212"/>
    <w:rsid w:val="00702D0F"/>
    <w:pPr>
      <w:bidi/>
      <w:spacing w:after="0" w:line="240" w:lineRule="auto"/>
    </w:pPr>
    <w:rPr>
      <w:rFonts w:ascii="David" w:eastAsia="David" w:hAnsi="David" w:cs="David"/>
      <w:sz w:val="24"/>
      <w:szCs w:val="24"/>
    </w:rPr>
  </w:style>
  <w:style w:type="paragraph" w:customStyle="1" w:styleId="E38052E7ACA34B14816FD6D7A4EC91082">
    <w:name w:val="E38052E7ACA34B14816FD6D7A4EC91082"/>
    <w:rsid w:val="00702D0F"/>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702D0F"/>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702D0F"/>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702D0F"/>
    <w:pPr>
      <w:bidi/>
      <w:spacing w:after="0" w:line="240" w:lineRule="auto"/>
    </w:pPr>
    <w:rPr>
      <w:rFonts w:ascii="David" w:eastAsia="David" w:hAnsi="David" w:cs="David"/>
      <w:sz w:val="24"/>
      <w:szCs w:val="24"/>
    </w:rPr>
  </w:style>
  <w:style w:type="paragraph" w:customStyle="1" w:styleId="336CA8CAB27B469DA061D135DC6307507">
    <w:name w:val="336CA8CAB27B469DA061D135DC6307507"/>
    <w:rsid w:val="00112E9B"/>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7">
    <w:name w:val="A63914D3B2CD45CA9BE500EA3AFC64D97"/>
    <w:rsid w:val="00112E9B"/>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4">
    <w:name w:val="B51005572D254E90B6965C1D7CB1468E14"/>
    <w:rsid w:val="00112E9B"/>
    <w:pPr>
      <w:bidi/>
      <w:spacing w:after="0" w:line="240" w:lineRule="auto"/>
    </w:pPr>
    <w:rPr>
      <w:rFonts w:ascii="David" w:eastAsia="David" w:hAnsi="David" w:cs="David"/>
      <w:sz w:val="24"/>
      <w:szCs w:val="24"/>
    </w:rPr>
  </w:style>
  <w:style w:type="paragraph" w:customStyle="1" w:styleId="A0298C3A54064547BF09C06547FCFD1D3">
    <w:name w:val="A0298C3A54064547BF09C06547FCFD1D3"/>
    <w:rsid w:val="00112E9B"/>
    <w:pPr>
      <w:bidi/>
      <w:spacing w:after="0" w:line="240" w:lineRule="auto"/>
    </w:pPr>
    <w:rPr>
      <w:rFonts w:ascii="David" w:eastAsia="David" w:hAnsi="David" w:cs="David"/>
      <w:sz w:val="24"/>
      <w:szCs w:val="24"/>
    </w:rPr>
  </w:style>
  <w:style w:type="paragraph" w:customStyle="1" w:styleId="63E086CE107D41EDBEAB61EF3987C0233">
    <w:name w:val="63E086CE107D41EDBEAB61EF3987C0233"/>
    <w:rsid w:val="00112E9B"/>
    <w:pPr>
      <w:bidi/>
      <w:spacing w:after="0" w:line="240" w:lineRule="auto"/>
    </w:pPr>
    <w:rPr>
      <w:rFonts w:ascii="David" w:eastAsia="David" w:hAnsi="David" w:cs="David"/>
      <w:sz w:val="24"/>
      <w:szCs w:val="24"/>
    </w:rPr>
  </w:style>
  <w:style w:type="paragraph" w:customStyle="1" w:styleId="C2A59D83C1BC4349BE30C2AF864805C114">
    <w:name w:val="C2A59D83C1BC4349BE30C2AF864805C114"/>
    <w:rsid w:val="00112E9B"/>
    <w:pPr>
      <w:bidi/>
      <w:spacing w:after="0" w:line="240" w:lineRule="auto"/>
    </w:pPr>
    <w:rPr>
      <w:rFonts w:ascii="David" w:eastAsia="David" w:hAnsi="David" w:cs="David"/>
      <w:sz w:val="24"/>
      <w:szCs w:val="24"/>
    </w:rPr>
  </w:style>
  <w:style w:type="paragraph" w:customStyle="1" w:styleId="7C6FE9F329BB4E7E85C93E2C8D8413213">
    <w:name w:val="7C6FE9F329BB4E7E85C93E2C8D8413213"/>
    <w:rsid w:val="00112E9B"/>
    <w:pPr>
      <w:bidi/>
      <w:spacing w:after="0" w:line="240" w:lineRule="auto"/>
    </w:pPr>
    <w:rPr>
      <w:rFonts w:ascii="David" w:eastAsia="David" w:hAnsi="David" w:cs="David"/>
      <w:sz w:val="24"/>
      <w:szCs w:val="24"/>
    </w:rPr>
  </w:style>
  <w:style w:type="paragraph" w:customStyle="1" w:styleId="E38052E7ACA34B14816FD6D7A4EC91083">
    <w:name w:val="E38052E7ACA34B14816FD6D7A4EC91083"/>
    <w:rsid w:val="00112E9B"/>
    <w:pPr>
      <w:bidi/>
      <w:spacing w:after="0" w:line="240" w:lineRule="auto"/>
    </w:pPr>
    <w:rPr>
      <w:rFonts w:ascii="David" w:eastAsia="David" w:hAnsi="David" w:cs="David"/>
      <w:sz w:val="24"/>
      <w:szCs w:val="24"/>
    </w:rPr>
  </w:style>
  <w:style w:type="paragraph" w:customStyle="1" w:styleId="508CEFCED55B4DE790BD59254E66339A16">
    <w:name w:val="508CEFCED55B4DE790BD59254E66339A16"/>
    <w:rsid w:val="00112E9B"/>
    <w:pPr>
      <w:bidi/>
      <w:spacing w:after="0" w:line="240" w:lineRule="auto"/>
    </w:pPr>
    <w:rPr>
      <w:rFonts w:ascii="David" w:eastAsia="David" w:hAnsi="David" w:cs="David"/>
      <w:sz w:val="24"/>
      <w:szCs w:val="24"/>
    </w:rPr>
  </w:style>
  <w:style w:type="paragraph" w:customStyle="1" w:styleId="FADC278B05274BE18FE913BBD999B7E316">
    <w:name w:val="FADC278B05274BE18FE913BBD999B7E316"/>
    <w:rsid w:val="00112E9B"/>
    <w:pPr>
      <w:bidi/>
      <w:spacing w:after="0" w:line="240" w:lineRule="auto"/>
    </w:pPr>
    <w:rPr>
      <w:rFonts w:ascii="David" w:eastAsia="David" w:hAnsi="David" w:cs="David"/>
      <w:sz w:val="24"/>
      <w:szCs w:val="24"/>
    </w:rPr>
  </w:style>
  <w:style w:type="paragraph" w:customStyle="1" w:styleId="0192E39317754D85BA5180AAA16B68A716">
    <w:name w:val="0192E39317754D85BA5180AAA16B68A716"/>
    <w:rsid w:val="00112E9B"/>
    <w:pPr>
      <w:bidi/>
      <w:spacing w:after="0" w:line="240" w:lineRule="auto"/>
    </w:pPr>
    <w:rPr>
      <w:rFonts w:ascii="David" w:eastAsia="David" w:hAnsi="David" w:cs="David"/>
      <w:sz w:val="24"/>
      <w:szCs w:val="24"/>
    </w:rPr>
  </w:style>
  <w:style w:type="paragraph" w:customStyle="1" w:styleId="F2DC7695EF08472983192ED8142078D4">
    <w:name w:val="F2DC7695EF08472983192ED8142078D4"/>
    <w:rsid w:val="00112E9B"/>
    <w:pPr>
      <w:bidi/>
      <w:spacing w:after="0" w:line="240" w:lineRule="auto"/>
    </w:pPr>
    <w:rPr>
      <w:rFonts w:ascii="David" w:eastAsia="David" w:hAnsi="David" w:cs="David"/>
      <w:sz w:val="24"/>
      <w:szCs w:val="24"/>
    </w:rPr>
  </w:style>
  <w:style w:type="paragraph" w:customStyle="1" w:styleId="336CA8CAB27B469DA061D135DC6307508">
    <w:name w:val="336CA8CAB27B469DA061D135DC6307508"/>
    <w:rsid w:val="00112E9B"/>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8">
    <w:name w:val="A63914D3B2CD45CA9BE500EA3AFC64D98"/>
    <w:rsid w:val="00112E9B"/>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5">
    <w:name w:val="B51005572D254E90B6965C1D7CB1468E15"/>
    <w:rsid w:val="00112E9B"/>
    <w:pPr>
      <w:bidi/>
      <w:spacing w:after="0" w:line="240" w:lineRule="auto"/>
    </w:pPr>
    <w:rPr>
      <w:rFonts w:ascii="David" w:eastAsia="David" w:hAnsi="David" w:cs="David"/>
      <w:sz w:val="24"/>
      <w:szCs w:val="24"/>
    </w:rPr>
  </w:style>
  <w:style w:type="paragraph" w:customStyle="1" w:styleId="A0298C3A54064547BF09C06547FCFD1D4">
    <w:name w:val="A0298C3A54064547BF09C06547FCFD1D4"/>
    <w:rsid w:val="00112E9B"/>
    <w:pPr>
      <w:bidi/>
      <w:spacing w:after="0" w:line="240" w:lineRule="auto"/>
    </w:pPr>
    <w:rPr>
      <w:rFonts w:ascii="David" w:eastAsia="David" w:hAnsi="David" w:cs="David"/>
      <w:sz w:val="24"/>
      <w:szCs w:val="24"/>
    </w:rPr>
  </w:style>
  <w:style w:type="paragraph" w:customStyle="1" w:styleId="63E086CE107D41EDBEAB61EF3987C0234">
    <w:name w:val="63E086CE107D41EDBEAB61EF3987C0234"/>
    <w:rsid w:val="00112E9B"/>
    <w:pPr>
      <w:bidi/>
      <w:spacing w:after="0" w:line="240" w:lineRule="auto"/>
    </w:pPr>
    <w:rPr>
      <w:rFonts w:ascii="David" w:eastAsia="David" w:hAnsi="David" w:cs="David"/>
      <w:sz w:val="24"/>
      <w:szCs w:val="24"/>
    </w:rPr>
  </w:style>
  <w:style w:type="paragraph" w:customStyle="1" w:styleId="C2A59D83C1BC4349BE30C2AF864805C115">
    <w:name w:val="C2A59D83C1BC4349BE30C2AF864805C115"/>
    <w:rsid w:val="00112E9B"/>
    <w:pPr>
      <w:bidi/>
      <w:spacing w:after="0" w:line="240" w:lineRule="auto"/>
    </w:pPr>
    <w:rPr>
      <w:rFonts w:ascii="David" w:eastAsia="David" w:hAnsi="David" w:cs="David"/>
      <w:sz w:val="24"/>
      <w:szCs w:val="24"/>
    </w:rPr>
  </w:style>
  <w:style w:type="paragraph" w:customStyle="1" w:styleId="7C6FE9F329BB4E7E85C93E2C8D8413214">
    <w:name w:val="7C6FE9F329BB4E7E85C93E2C8D8413214"/>
    <w:rsid w:val="00112E9B"/>
    <w:pPr>
      <w:bidi/>
      <w:spacing w:after="0" w:line="240" w:lineRule="auto"/>
    </w:pPr>
    <w:rPr>
      <w:rFonts w:ascii="David" w:eastAsia="David" w:hAnsi="David" w:cs="David"/>
      <w:sz w:val="24"/>
      <w:szCs w:val="24"/>
    </w:rPr>
  </w:style>
  <w:style w:type="paragraph" w:customStyle="1" w:styleId="E38052E7ACA34B14816FD6D7A4EC91084">
    <w:name w:val="E38052E7ACA34B14816FD6D7A4EC91084"/>
    <w:rsid w:val="00112E9B"/>
    <w:pPr>
      <w:bidi/>
      <w:spacing w:after="0" w:line="240" w:lineRule="auto"/>
    </w:pPr>
    <w:rPr>
      <w:rFonts w:ascii="David" w:eastAsia="David" w:hAnsi="David" w:cs="David"/>
      <w:sz w:val="24"/>
      <w:szCs w:val="24"/>
    </w:rPr>
  </w:style>
  <w:style w:type="paragraph" w:customStyle="1" w:styleId="508CEFCED55B4DE790BD59254E66339A17">
    <w:name w:val="508CEFCED55B4DE790BD59254E66339A17"/>
    <w:rsid w:val="00112E9B"/>
    <w:pPr>
      <w:bidi/>
      <w:spacing w:after="0" w:line="240" w:lineRule="auto"/>
    </w:pPr>
    <w:rPr>
      <w:rFonts w:ascii="David" w:eastAsia="David" w:hAnsi="David" w:cs="David"/>
      <w:sz w:val="24"/>
      <w:szCs w:val="24"/>
    </w:rPr>
  </w:style>
  <w:style w:type="paragraph" w:customStyle="1" w:styleId="FADC278B05274BE18FE913BBD999B7E317">
    <w:name w:val="FADC278B05274BE18FE913BBD999B7E317"/>
    <w:rsid w:val="00112E9B"/>
    <w:pPr>
      <w:bidi/>
      <w:spacing w:after="0" w:line="240" w:lineRule="auto"/>
    </w:pPr>
    <w:rPr>
      <w:rFonts w:ascii="David" w:eastAsia="David" w:hAnsi="David" w:cs="David"/>
      <w:sz w:val="24"/>
      <w:szCs w:val="24"/>
    </w:rPr>
  </w:style>
  <w:style w:type="paragraph" w:customStyle="1" w:styleId="0192E39317754D85BA5180AAA16B68A717">
    <w:name w:val="0192E39317754D85BA5180AAA16B68A717"/>
    <w:rsid w:val="00112E9B"/>
    <w:pPr>
      <w:bidi/>
      <w:spacing w:after="0" w:line="240" w:lineRule="auto"/>
    </w:pPr>
    <w:rPr>
      <w:rFonts w:ascii="David" w:eastAsia="David" w:hAnsi="David" w:cs="David"/>
      <w:sz w:val="24"/>
      <w:szCs w:val="24"/>
    </w:rPr>
  </w:style>
  <w:style w:type="paragraph" w:customStyle="1" w:styleId="F2DC7695EF08472983192ED8142078D41">
    <w:name w:val="F2DC7695EF08472983192ED8142078D41"/>
    <w:rsid w:val="00112E9B"/>
    <w:pPr>
      <w:bidi/>
      <w:spacing w:after="0" w:line="240" w:lineRule="auto"/>
    </w:pPr>
    <w:rPr>
      <w:rFonts w:ascii="David" w:eastAsia="David" w:hAnsi="David" w:cs="David"/>
      <w:sz w:val="24"/>
      <w:szCs w:val="24"/>
    </w:rPr>
  </w:style>
  <w:style w:type="paragraph" w:customStyle="1" w:styleId="336CA8CAB27B469DA061D135DC6307509">
    <w:name w:val="336CA8CAB27B469DA061D135DC6307509"/>
    <w:rsid w:val="00F84283"/>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9">
    <w:name w:val="A63914D3B2CD45CA9BE500EA3AFC64D99"/>
    <w:rsid w:val="00F84283"/>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6">
    <w:name w:val="B51005572D254E90B6965C1D7CB1468E16"/>
    <w:rsid w:val="00F84283"/>
    <w:pPr>
      <w:bidi/>
      <w:spacing w:after="0" w:line="240" w:lineRule="auto"/>
    </w:pPr>
    <w:rPr>
      <w:rFonts w:ascii="David" w:eastAsia="David" w:hAnsi="David" w:cs="David"/>
      <w:sz w:val="24"/>
      <w:szCs w:val="24"/>
    </w:rPr>
  </w:style>
  <w:style w:type="paragraph" w:customStyle="1" w:styleId="A0298C3A54064547BF09C06547FCFD1D5">
    <w:name w:val="A0298C3A54064547BF09C06547FCFD1D5"/>
    <w:rsid w:val="00F84283"/>
    <w:pPr>
      <w:bidi/>
      <w:spacing w:after="0" w:line="240" w:lineRule="auto"/>
    </w:pPr>
    <w:rPr>
      <w:rFonts w:ascii="David" w:eastAsia="David" w:hAnsi="David" w:cs="David"/>
      <w:sz w:val="24"/>
      <w:szCs w:val="24"/>
    </w:rPr>
  </w:style>
  <w:style w:type="paragraph" w:customStyle="1" w:styleId="63E086CE107D41EDBEAB61EF3987C0235">
    <w:name w:val="63E086CE107D41EDBEAB61EF3987C0235"/>
    <w:rsid w:val="00F84283"/>
    <w:pPr>
      <w:bidi/>
      <w:spacing w:after="0" w:line="240" w:lineRule="auto"/>
    </w:pPr>
    <w:rPr>
      <w:rFonts w:ascii="David" w:eastAsia="David" w:hAnsi="David" w:cs="David"/>
      <w:sz w:val="24"/>
      <w:szCs w:val="24"/>
    </w:rPr>
  </w:style>
  <w:style w:type="paragraph" w:customStyle="1" w:styleId="C2A59D83C1BC4349BE30C2AF864805C116">
    <w:name w:val="C2A59D83C1BC4349BE30C2AF864805C116"/>
    <w:rsid w:val="00F84283"/>
    <w:pPr>
      <w:bidi/>
      <w:spacing w:after="0" w:line="240" w:lineRule="auto"/>
    </w:pPr>
    <w:rPr>
      <w:rFonts w:ascii="David" w:eastAsia="David" w:hAnsi="David" w:cs="David"/>
      <w:sz w:val="24"/>
      <w:szCs w:val="24"/>
    </w:rPr>
  </w:style>
  <w:style w:type="paragraph" w:customStyle="1" w:styleId="7C6FE9F329BB4E7E85C93E2C8D8413215">
    <w:name w:val="7C6FE9F329BB4E7E85C93E2C8D8413215"/>
    <w:rsid w:val="00F84283"/>
    <w:pPr>
      <w:bidi/>
      <w:spacing w:after="0" w:line="240" w:lineRule="auto"/>
    </w:pPr>
    <w:rPr>
      <w:rFonts w:ascii="David" w:eastAsia="David" w:hAnsi="David" w:cs="David"/>
      <w:sz w:val="24"/>
      <w:szCs w:val="24"/>
    </w:rPr>
  </w:style>
  <w:style w:type="paragraph" w:customStyle="1" w:styleId="E38052E7ACA34B14816FD6D7A4EC91085">
    <w:name w:val="E38052E7ACA34B14816FD6D7A4EC91085"/>
    <w:rsid w:val="00F84283"/>
    <w:pPr>
      <w:bidi/>
      <w:spacing w:after="0" w:line="240" w:lineRule="auto"/>
    </w:pPr>
    <w:rPr>
      <w:rFonts w:ascii="David" w:eastAsia="David" w:hAnsi="David" w:cs="David"/>
      <w:sz w:val="24"/>
      <w:szCs w:val="24"/>
    </w:rPr>
  </w:style>
  <w:style w:type="paragraph" w:customStyle="1" w:styleId="508CEFCED55B4DE790BD59254E66339A18">
    <w:name w:val="508CEFCED55B4DE790BD59254E66339A18"/>
    <w:rsid w:val="00F84283"/>
    <w:pPr>
      <w:bidi/>
      <w:spacing w:after="0" w:line="240" w:lineRule="auto"/>
    </w:pPr>
    <w:rPr>
      <w:rFonts w:ascii="David" w:eastAsia="David" w:hAnsi="David" w:cs="David"/>
      <w:sz w:val="24"/>
      <w:szCs w:val="24"/>
    </w:rPr>
  </w:style>
  <w:style w:type="paragraph" w:customStyle="1" w:styleId="FADC278B05274BE18FE913BBD999B7E318">
    <w:name w:val="FADC278B05274BE18FE913BBD999B7E318"/>
    <w:rsid w:val="00F84283"/>
    <w:pPr>
      <w:bidi/>
      <w:spacing w:after="0" w:line="240" w:lineRule="auto"/>
    </w:pPr>
    <w:rPr>
      <w:rFonts w:ascii="David" w:eastAsia="David" w:hAnsi="David" w:cs="David"/>
      <w:sz w:val="24"/>
      <w:szCs w:val="24"/>
    </w:rPr>
  </w:style>
  <w:style w:type="paragraph" w:customStyle="1" w:styleId="0192E39317754D85BA5180AAA16B68A718">
    <w:name w:val="0192E39317754D85BA5180AAA16B68A718"/>
    <w:rsid w:val="00F84283"/>
    <w:pPr>
      <w:bidi/>
      <w:spacing w:after="0" w:line="240" w:lineRule="auto"/>
    </w:pPr>
    <w:rPr>
      <w:rFonts w:ascii="David" w:eastAsia="David" w:hAnsi="David" w:cs="David"/>
      <w:sz w:val="24"/>
      <w:szCs w:val="24"/>
    </w:rPr>
  </w:style>
  <w:style w:type="paragraph" w:customStyle="1" w:styleId="F2DC7695EF08472983192ED8142078D42">
    <w:name w:val="F2DC7695EF08472983192ED8142078D42"/>
    <w:rsid w:val="00F84283"/>
    <w:pPr>
      <w:bidi/>
      <w:spacing w:after="0" w:line="240" w:lineRule="auto"/>
    </w:pPr>
    <w:rPr>
      <w:rFonts w:ascii="David" w:eastAsia="David" w:hAnsi="David" w:cs="David"/>
      <w:sz w:val="24"/>
      <w:szCs w:val="24"/>
    </w:rPr>
  </w:style>
  <w:style w:type="paragraph" w:customStyle="1" w:styleId="6BAA7466E74540DAA133528E7D284219">
    <w:name w:val="6BAA7466E74540DAA133528E7D284219"/>
    <w:rsid w:val="00F84283"/>
    <w:pPr>
      <w:bidi/>
    </w:pPr>
  </w:style>
  <w:style w:type="paragraph" w:customStyle="1" w:styleId="7A43AFC7025A450296A2F756DA2C18B0">
    <w:name w:val="7A43AFC7025A450296A2F756DA2C18B0"/>
    <w:rsid w:val="00F84283"/>
    <w:pPr>
      <w:bidi/>
    </w:pPr>
  </w:style>
  <w:style w:type="paragraph" w:customStyle="1" w:styleId="E74C00DD4C0440A1BBF4E4642520AF28">
    <w:name w:val="E74C00DD4C0440A1BBF4E4642520AF28"/>
    <w:rsid w:val="00F84283"/>
    <w:pPr>
      <w:bidi/>
    </w:pPr>
  </w:style>
  <w:style w:type="paragraph" w:customStyle="1" w:styleId="CC5F60BBC81D4D06B0A9FC0CF66F3C22">
    <w:name w:val="CC5F60BBC81D4D06B0A9FC0CF66F3C22"/>
    <w:rsid w:val="00F84283"/>
    <w:pPr>
      <w:bidi/>
    </w:pPr>
  </w:style>
  <w:style w:type="paragraph" w:customStyle="1" w:styleId="9EA56B62EB254CFB8C4B64995761B0BD">
    <w:name w:val="9EA56B62EB254CFB8C4B64995761B0BD"/>
    <w:rsid w:val="00F84283"/>
    <w:pPr>
      <w:bidi/>
    </w:pPr>
  </w:style>
  <w:style w:type="paragraph" w:customStyle="1" w:styleId="5CB4C3B7281C40A3837BD806FF3AD65E">
    <w:name w:val="5CB4C3B7281C40A3837BD806FF3AD65E"/>
    <w:rsid w:val="00F84283"/>
    <w:pPr>
      <w:bidi/>
    </w:pPr>
  </w:style>
  <w:style w:type="paragraph" w:customStyle="1" w:styleId="E2373C167EAA47FEA9C0FB0239D7DDA2">
    <w:name w:val="E2373C167EAA47FEA9C0FB0239D7DDA2"/>
    <w:rsid w:val="00F84283"/>
    <w:pPr>
      <w:bidi/>
    </w:pPr>
  </w:style>
  <w:style w:type="paragraph" w:customStyle="1" w:styleId="8867F04D4FF4491EB807143A87932FD2">
    <w:name w:val="8867F04D4FF4491EB807143A87932FD2"/>
    <w:rsid w:val="00F84283"/>
    <w:pPr>
      <w:bidi/>
    </w:pPr>
  </w:style>
  <w:style w:type="paragraph" w:customStyle="1" w:styleId="818CF750B27A4EE1903B4A21ABB97C61">
    <w:name w:val="818CF750B27A4EE1903B4A21ABB97C61"/>
    <w:rsid w:val="00F84283"/>
    <w:pPr>
      <w:bidi/>
    </w:pPr>
  </w:style>
  <w:style w:type="paragraph" w:customStyle="1" w:styleId="8B7165E2260F4A76ABB6B7C11ABB7A60">
    <w:name w:val="8B7165E2260F4A76ABB6B7C11ABB7A60"/>
    <w:rsid w:val="00F84283"/>
    <w:pPr>
      <w:bidi/>
    </w:pPr>
  </w:style>
  <w:style w:type="paragraph" w:customStyle="1" w:styleId="7AE5376AEA9446A8B55F7C5E97D39F24">
    <w:name w:val="7AE5376AEA9446A8B55F7C5E97D39F24"/>
    <w:rsid w:val="00F84283"/>
    <w:pPr>
      <w:bidi/>
    </w:pPr>
  </w:style>
  <w:style w:type="paragraph" w:customStyle="1" w:styleId="66D0FBB21639457FA1C3F2704C251D0E">
    <w:name w:val="66D0FBB21639457FA1C3F2704C251D0E"/>
    <w:rsid w:val="00F84283"/>
    <w:pPr>
      <w:bidi/>
    </w:pPr>
  </w:style>
  <w:style w:type="paragraph" w:customStyle="1" w:styleId="2417A8E8F4694A4ABCFFF049D1EC4CE3">
    <w:name w:val="2417A8E8F4694A4ABCFFF049D1EC4CE3"/>
    <w:rsid w:val="00F84283"/>
    <w:pPr>
      <w:bidi/>
    </w:pPr>
  </w:style>
  <w:style w:type="paragraph" w:customStyle="1" w:styleId="A7932919BB4E4B5D9FC08FC09509DD82">
    <w:name w:val="A7932919BB4E4B5D9FC08FC09509DD82"/>
    <w:rsid w:val="00F84283"/>
    <w:pPr>
      <w:bidi/>
    </w:pPr>
  </w:style>
  <w:style w:type="paragraph" w:customStyle="1" w:styleId="E10294942FE24CE78EAD0CBDC77B003F">
    <w:name w:val="E10294942FE24CE78EAD0CBDC77B003F"/>
    <w:rsid w:val="00F84283"/>
    <w:pPr>
      <w:bidi/>
    </w:pPr>
  </w:style>
  <w:style w:type="paragraph" w:customStyle="1" w:styleId="B5ECABBC5FF647BAA3E1389A3310914B">
    <w:name w:val="B5ECABBC5FF647BAA3E1389A3310914B"/>
    <w:rsid w:val="00F84283"/>
    <w:pPr>
      <w:bidi/>
    </w:pPr>
  </w:style>
  <w:style w:type="paragraph" w:customStyle="1" w:styleId="CF9928F30F8C4D7BBCD32259379962DD">
    <w:name w:val="CF9928F30F8C4D7BBCD32259379962DD"/>
    <w:rsid w:val="00F84283"/>
    <w:pPr>
      <w:bidi/>
    </w:pPr>
  </w:style>
  <w:style w:type="paragraph" w:customStyle="1" w:styleId="336CA8CAB27B469DA061D135DC63075010">
    <w:name w:val="336CA8CAB27B469DA061D135DC63075010"/>
    <w:rsid w:val="00DE21DD"/>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0">
    <w:name w:val="A63914D3B2CD45CA9BE500EA3AFC64D910"/>
    <w:rsid w:val="00DE21DD"/>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1">
    <w:name w:val="7A43AFC7025A450296A2F756DA2C18B01"/>
    <w:rsid w:val="00DE21DD"/>
    <w:pPr>
      <w:bidi/>
      <w:spacing w:after="0" w:line="240" w:lineRule="auto"/>
    </w:pPr>
    <w:rPr>
      <w:rFonts w:ascii="David" w:eastAsia="David" w:hAnsi="David" w:cs="David"/>
      <w:sz w:val="24"/>
      <w:szCs w:val="24"/>
    </w:rPr>
  </w:style>
  <w:style w:type="paragraph" w:customStyle="1" w:styleId="CC5F60BBC81D4D06B0A9FC0CF66F3C221">
    <w:name w:val="CC5F60BBC81D4D06B0A9FC0CF66F3C221"/>
    <w:rsid w:val="00DE21DD"/>
    <w:pPr>
      <w:bidi/>
      <w:spacing w:after="0" w:line="240" w:lineRule="auto"/>
    </w:pPr>
    <w:rPr>
      <w:rFonts w:ascii="David" w:eastAsia="David" w:hAnsi="David" w:cs="David"/>
      <w:sz w:val="24"/>
      <w:szCs w:val="24"/>
    </w:rPr>
  </w:style>
  <w:style w:type="paragraph" w:customStyle="1" w:styleId="9EA56B62EB254CFB8C4B64995761B0BD1">
    <w:name w:val="9EA56B62EB254CFB8C4B64995761B0BD1"/>
    <w:rsid w:val="00DE21DD"/>
    <w:pPr>
      <w:bidi/>
      <w:spacing w:after="0" w:line="240" w:lineRule="auto"/>
    </w:pPr>
    <w:rPr>
      <w:rFonts w:ascii="David" w:eastAsia="David" w:hAnsi="David" w:cs="David"/>
      <w:sz w:val="24"/>
      <w:szCs w:val="24"/>
    </w:rPr>
  </w:style>
  <w:style w:type="paragraph" w:customStyle="1" w:styleId="5CB4C3B7281C40A3837BD806FF3AD65E1">
    <w:name w:val="5CB4C3B7281C40A3837BD806FF3AD65E1"/>
    <w:rsid w:val="00DE21DD"/>
    <w:pPr>
      <w:bidi/>
      <w:spacing w:after="0" w:line="240" w:lineRule="auto"/>
    </w:pPr>
    <w:rPr>
      <w:rFonts w:ascii="David" w:eastAsia="David" w:hAnsi="David" w:cs="David"/>
      <w:sz w:val="24"/>
      <w:szCs w:val="24"/>
    </w:rPr>
  </w:style>
  <w:style w:type="paragraph" w:customStyle="1" w:styleId="E2373C167EAA47FEA9C0FB0239D7DDA21">
    <w:name w:val="E2373C167EAA47FEA9C0FB0239D7DDA21"/>
    <w:rsid w:val="00DE21DD"/>
    <w:pPr>
      <w:bidi/>
      <w:spacing w:after="0" w:line="240" w:lineRule="auto"/>
    </w:pPr>
    <w:rPr>
      <w:rFonts w:ascii="David" w:eastAsia="David" w:hAnsi="David" w:cs="David"/>
      <w:sz w:val="24"/>
      <w:szCs w:val="24"/>
    </w:rPr>
  </w:style>
  <w:style w:type="paragraph" w:customStyle="1" w:styleId="8867F04D4FF4491EB807143A87932FD21">
    <w:name w:val="8867F04D4FF4491EB807143A87932FD21"/>
    <w:rsid w:val="00DE21DD"/>
    <w:pPr>
      <w:bidi/>
      <w:spacing w:after="0" w:line="240" w:lineRule="auto"/>
    </w:pPr>
    <w:rPr>
      <w:rFonts w:ascii="David" w:eastAsia="David" w:hAnsi="David" w:cs="David"/>
      <w:sz w:val="24"/>
      <w:szCs w:val="24"/>
    </w:rPr>
  </w:style>
  <w:style w:type="paragraph" w:customStyle="1" w:styleId="818CF750B27A4EE1903B4A21ABB97C611">
    <w:name w:val="818CF750B27A4EE1903B4A21ABB97C611"/>
    <w:rsid w:val="00DE21DD"/>
    <w:pPr>
      <w:bidi/>
      <w:spacing w:after="0" w:line="240" w:lineRule="auto"/>
    </w:pPr>
    <w:rPr>
      <w:rFonts w:ascii="David" w:eastAsia="David" w:hAnsi="David" w:cs="David"/>
      <w:sz w:val="24"/>
      <w:szCs w:val="24"/>
    </w:rPr>
  </w:style>
  <w:style w:type="paragraph" w:customStyle="1" w:styleId="7AE5376AEA9446A8B55F7C5E97D39F241">
    <w:name w:val="7AE5376AEA9446A8B55F7C5E97D39F241"/>
    <w:rsid w:val="00DE21DD"/>
    <w:pPr>
      <w:bidi/>
      <w:spacing w:after="0" w:line="240" w:lineRule="auto"/>
    </w:pPr>
    <w:rPr>
      <w:rFonts w:ascii="David" w:eastAsia="David" w:hAnsi="David" w:cs="David"/>
      <w:sz w:val="24"/>
      <w:szCs w:val="24"/>
    </w:rPr>
  </w:style>
  <w:style w:type="paragraph" w:customStyle="1" w:styleId="66D0FBB21639457FA1C3F2704C251D0E1">
    <w:name w:val="66D0FBB21639457FA1C3F2704C251D0E1"/>
    <w:rsid w:val="00DE21DD"/>
    <w:pPr>
      <w:bidi/>
      <w:spacing w:after="0" w:line="240" w:lineRule="auto"/>
    </w:pPr>
    <w:rPr>
      <w:rFonts w:ascii="David" w:eastAsia="David" w:hAnsi="David" w:cs="David"/>
      <w:sz w:val="24"/>
      <w:szCs w:val="24"/>
    </w:rPr>
  </w:style>
  <w:style w:type="paragraph" w:customStyle="1" w:styleId="2417A8E8F4694A4ABCFFF049D1EC4CE31">
    <w:name w:val="2417A8E8F4694A4ABCFFF049D1EC4CE31"/>
    <w:rsid w:val="00DE21DD"/>
    <w:pPr>
      <w:bidi/>
      <w:spacing w:after="0" w:line="240" w:lineRule="auto"/>
    </w:pPr>
    <w:rPr>
      <w:rFonts w:ascii="David" w:eastAsia="David" w:hAnsi="David" w:cs="David"/>
      <w:sz w:val="24"/>
      <w:szCs w:val="24"/>
    </w:rPr>
  </w:style>
  <w:style w:type="paragraph" w:customStyle="1" w:styleId="A7932919BB4E4B5D9FC08FC09509DD821">
    <w:name w:val="A7932919BB4E4B5D9FC08FC09509DD821"/>
    <w:rsid w:val="00DE21DD"/>
    <w:pPr>
      <w:bidi/>
      <w:spacing w:after="0" w:line="240" w:lineRule="auto"/>
    </w:pPr>
    <w:rPr>
      <w:rFonts w:ascii="David" w:eastAsia="David" w:hAnsi="David" w:cs="David"/>
      <w:sz w:val="24"/>
      <w:szCs w:val="24"/>
    </w:rPr>
  </w:style>
  <w:style w:type="paragraph" w:customStyle="1" w:styleId="E10294942FE24CE78EAD0CBDC77B003F1">
    <w:name w:val="E10294942FE24CE78EAD0CBDC77B003F1"/>
    <w:rsid w:val="00DE21DD"/>
    <w:pPr>
      <w:bidi/>
      <w:spacing w:after="0" w:line="240" w:lineRule="auto"/>
    </w:pPr>
    <w:rPr>
      <w:rFonts w:ascii="David" w:eastAsia="David" w:hAnsi="David" w:cs="David"/>
      <w:sz w:val="24"/>
      <w:szCs w:val="24"/>
    </w:rPr>
  </w:style>
  <w:style w:type="paragraph" w:customStyle="1" w:styleId="B5ECABBC5FF647BAA3E1389A3310914B1">
    <w:name w:val="B5ECABBC5FF647BAA3E1389A3310914B1"/>
    <w:rsid w:val="00DE21DD"/>
    <w:pPr>
      <w:bidi/>
      <w:spacing w:after="0" w:line="240" w:lineRule="auto"/>
    </w:pPr>
    <w:rPr>
      <w:rFonts w:ascii="David" w:eastAsia="David" w:hAnsi="David" w:cs="David"/>
      <w:sz w:val="24"/>
      <w:szCs w:val="24"/>
    </w:rPr>
  </w:style>
  <w:style w:type="paragraph" w:customStyle="1" w:styleId="CF9928F30F8C4D7BBCD32259379962DD1">
    <w:name w:val="CF9928F30F8C4D7BBCD32259379962DD1"/>
    <w:rsid w:val="00DE21DD"/>
    <w:pPr>
      <w:bidi/>
      <w:spacing w:after="0" w:line="240" w:lineRule="auto"/>
    </w:pPr>
    <w:rPr>
      <w:rFonts w:ascii="David" w:eastAsia="David" w:hAnsi="David" w:cs="David"/>
      <w:sz w:val="24"/>
      <w:szCs w:val="24"/>
    </w:rPr>
  </w:style>
  <w:style w:type="paragraph" w:customStyle="1" w:styleId="F2DC7695EF08472983192ED8142078D43">
    <w:name w:val="F2DC7695EF08472983192ED8142078D43"/>
    <w:rsid w:val="00DE21DD"/>
    <w:pPr>
      <w:bidi/>
      <w:spacing w:after="0" w:line="240" w:lineRule="auto"/>
    </w:pPr>
    <w:rPr>
      <w:rFonts w:ascii="David" w:eastAsia="David" w:hAnsi="David" w:cs="David"/>
      <w:sz w:val="24"/>
      <w:szCs w:val="24"/>
    </w:rPr>
  </w:style>
  <w:style w:type="paragraph" w:customStyle="1" w:styleId="336CA8CAB27B469DA061D135DC63075011">
    <w:name w:val="336CA8CAB27B469DA061D135DC63075011"/>
    <w:rsid w:val="0050156A"/>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1">
    <w:name w:val="A63914D3B2CD45CA9BE500EA3AFC64D911"/>
    <w:rsid w:val="0050156A"/>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2">
    <w:name w:val="7A43AFC7025A450296A2F756DA2C18B02"/>
    <w:rsid w:val="0050156A"/>
    <w:pPr>
      <w:bidi/>
      <w:spacing w:after="0" w:line="240" w:lineRule="auto"/>
    </w:pPr>
    <w:rPr>
      <w:rFonts w:ascii="David" w:eastAsia="David" w:hAnsi="David" w:cs="David"/>
      <w:sz w:val="24"/>
      <w:szCs w:val="24"/>
    </w:rPr>
  </w:style>
  <w:style w:type="paragraph" w:customStyle="1" w:styleId="CC5F60BBC81D4D06B0A9FC0CF66F3C222">
    <w:name w:val="CC5F60BBC81D4D06B0A9FC0CF66F3C222"/>
    <w:rsid w:val="0050156A"/>
    <w:pPr>
      <w:bidi/>
      <w:spacing w:after="0" w:line="240" w:lineRule="auto"/>
    </w:pPr>
    <w:rPr>
      <w:rFonts w:ascii="David" w:eastAsia="David" w:hAnsi="David" w:cs="David"/>
      <w:sz w:val="24"/>
      <w:szCs w:val="24"/>
    </w:rPr>
  </w:style>
  <w:style w:type="paragraph" w:customStyle="1" w:styleId="9EA56B62EB254CFB8C4B64995761B0BD2">
    <w:name w:val="9EA56B62EB254CFB8C4B64995761B0BD2"/>
    <w:rsid w:val="0050156A"/>
    <w:pPr>
      <w:bidi/>
      <w:spacing w:after="0" w:line="240" w:lineRule="auto"/>
    </w:pPr>
    <w:rPr>
      <w:rFonts w:ascii="David" w:eastAsia="David" w:hAnsi="David" w:cs="David"/>
      <w:sz w:val="24"/>
      <w:szCs w:val="24"/>
    </w:rPr>
  </w:style>
  <w:style w:type="paragraph" w:customStyle="1" w:styleId="5CB4C3B7281C40A3837BD806FF3AD65E2">
    <w:name w:val="5CB4C3B7281C40A3837BD806FF3AD65E2"/>
    <w:rsid w:val="0050156A"/>
    <w:pPr>
      <w:bidi/>
      <w:spacing w:after="0" w:line="240" w:lineRule="auto"/>
    </w:pPr>
    <w:rPr>
      <w:rFonts w:ascii="David" w:eastAsia="David" w:hAnsi="David" w:cs="David"/>
      <w:sz w:val="24"/>
      <w:szCs w:val="24"/>
    </w:rPr>
  </w:style>
  <w:style w:type="paragraph" w:customStyle="1" w:styleId="E2373C167EAA47FEA9C0FB0239D7DDA22">
    <w:name w:val="E2373C167EAA47FEA9C0FB0239D7DDA22"/>
    <w:rsid w:val="0050156A"/>
    <w:pPr>
      <w:bidi/>
      <w:spacing w:after="0" w:line="240" w:lineRule="auto"/>
    </w:pPr>
    <w:rPr>
      <w:rFonts w:ascii="David" w:eastAsia="David" w:hAnsi="David" w:cs="David"/>
      <w:sz w:val="24"/>
      <w:szCs w:val="24"/>
    </w:rPr>
  </w:style>
  <w:style w:type="paragraph" w:customStyle="1" w:styleId="8867F04D4FF4491EB807143A87932FD22">
    <w:name w:val="8867F04D4FF4491EB807143A87932FD22"/>
    <w:rsid w:val="0050156A"/>
    <w:pPr>
      <w:bidi/>
      <w:spacing w:after="0" w:line="240" w:lineRule="auto"/>
    </w:pPr>
    <w:rPr>
      <w:rFonts w:ascii="David" w:eastAsia="David" w:hAnsi="David" w:cs="David"/>
      <w:sz w:val="24"/>
      <w:szCs w:val="24"/>
    </w:rPr>
  </w:style>
  <w:style w:type="paragraph" w:customStyle="1" w:styleId="818CF750B27A4EE1903B4A21ABB97C612">
    <w:name w:val="818CF750B27A4EE1903B4A21ABB97C612"/>
    <w:rsid w:val="0050156A"/>
    <w:pPr>
      <w:bidi/>
      <w:spacing w:after="0" w:line="240" w:lineRule="auto"/>
    </w:pPr>
    <w:rPr>
      <w:rFonts w:ascii="David" w:eastAsia="David" w:hAnsi="David" w:cs="David"/>
      <w:sz w:val="24"/>
      <w:szCs w:val="24"/>
    </w:rPr>
  </w:style>
  <w:style w:type="paragraph" w:customStyle="1" w:styleId="7AE5376AEA9446A8B55F7C5E97D39F242">
    <w:name w:val="7AE5376AEA9446A8B55F7C5E97D39F242"/>
    <w:rsid w:val="0050156A"/>
    <w:pPr>
      <w:bidi/>
      <w:spacing w:after="0" w:line="240" w:lineRule="auto"/>
    </w:pPr>
    <w:rPr>
      <w:rFonts w:ascii="David" w:eastAsia="David" w:hAnsi="David" w:cs="David"/>
      <w:sz w:val="24"/>
      <w:szCs w:val="24"/>
    </w:rPr>
  </w:style>
  <w:style w:type="paragraph" w:customStyle="1" w:styleId="66D0FBB21639457FA1C3F2704C251D0E2">
    <w:name w:val="66D0FBB21639457FA1C3F2704C251D0E2"/>
    <w:rsid w:val="0050156A"/>
    <w:pPr>
      <w:bidi/>
      <w:spacing w:after="0" w:line="240" w:lineRule="auto"/>
    </w:pPr>
    <w:rPr>
      <w:rFonts w:ascii="David" w:eastAsia="David" w:hAnsi="David" w:cs="David"/>
      <w:sz w:val="24"/>
      <w:szCs w:val="24"/>
    </w:rPr>
  </w:style>
  <w:style w:type="paragraph" w:customStyle="1" w:styleId="2417A8E8F4694A4ABCFFF049D1EC4CE32">
    <w:name w:val="2417A8E8F4694A4ABCFFF049D1EC4CE32"/>
    <w:rsid w:val="0050156A"/>
    <w:pPr>
      <w:bidi/>
      <w:spacing w:after="0" w:line="240" w:lineRule="auto"/>
    </w:pPr>
    <w:rPr>
      <w:rFonts w:ascii="David" w:eastAsia="David" w:hAnsi="David" w:cs="David"/>
      <w:sz w:val="24"/>
      <w:szCs w:val="24"/>
    </w:rPr>
  </w:style>
  <w:style w:type="paragraph" w:customStyle="1" w:styleId="A7932919BB4E4B5D9FC08FC09509DD822">
    <w:name w:val="A7932919BB4E4B5D9FC08FC09509DD822"/>
    <w:rsid w:val="0050156A"/>
    <w:pPr>
      <w:bidi/>
      <w:spacing w:after="0" w:line="240" w:lineRule="auto"/>
    </w:pPr>
    <w:rPr>
      <w:rFonts w:ascii="David" w:eastAsia="David" w:hAnsi="David" w:cs="David"/>
      <w:sz w:val="24"/>
      <w:szCs w:val="24"/>
    </w:rPr>
  </w:style>
  <w:style w:type="paragraph" w:customStyle="1" w:styleId="E10294942FE24CE78EAD0CBDC77B003F2">
    <w:name w:val="E10294942FE24CE78EAD0CBDC77B003F2"/>
    <w:rsid w:val="0050156A"/>
    <w:pPr>
      <w:bidi/>
      <w:spacing w:after="0" w:line="240" w:lineRule="auto"/>
    </w:pPr>
    <w:rPr>
      <w:rFonts w:ascii="David" w:eastAsia="David" w:hAnsi="David" w:cs="David"/>
      <w:sz w:val="24"/>
      <w:szCs w:val="24"/>
    </w:rPr>
  </w:style>
  <w:style w:type="paragraph" w:customStyle="1" w:styleId="B5ECABBC5FF647BAA3E1389A3310914B2">
    <w:name w:val="B5ECABBC5FF647BAA3E1389A3310914B2"/>
    <w:rsid w:val="0050156A"/>
    <w:pPr>
      <w:bidi/>
      <w:spacing w:after="0" w:line="240" w:lineRule="auto"/>
    </w:pPr>
    <w:rPr>
      <w:rFonts w:ascii="David" w:eastAsia="David" w:hAnsi="David" w:cs="David"/>
      <w:sz w:val="24"/>
      <w:szCs w:val="24"/>
    </w:rPr>
  </w:style>
  <w:style w:type="paragraph" w:customStyle="1" w:styleId="CF9928F30F8C4D7BBCD32259379962DD2">
    <w:name w:val="CF9928F30F8C4D7BBCD32259379962DD2"/>
    <w:rsid w:val="0050156A"/>
    <w:pPr>
      <w:bidi/>
      <w:spacing w:after="0" w:line="240" w:lineRule="auto"/>
    </w:pPr>
    <w:rPr>
      <w:rFonts w:ascii="David" w:eastAsia="David" w:hAnsi="David" w:cs="David"/>
      <w:sz w:val="24"/>
      <w:szCs w:val="24"/>
    </w:rPr>
  </w:style>
  <w:style w:type="paragraph" w:customStyle="1" w:styleId="F2DC7695EF08472983192ED8142078D44">
    <w:name w:val="F2DC7695EF08472983192ED8142078D44"/>
    <w:rsid w:val="0050156A"/>
    <w:pPr>
      <w:bidi/>
      <w:spacing w:after="0" w:line="240" w:lineRule="auto"/>
    </w:pPr>
    <w:rPr>
      <w:rFonts w:ascii="David" w:eastAsia="David" w:hAnsi="David" w:cs="David"/>
      <w:sz w:val="24"/>
      <w:szCs w:val="24"/>
    </w:rPr>
  </w:style>
  <w:style w:type="paragraph" w:customStyle="1" w:styleId="336CA8CAB27B469DA061D135DC63075012">
    <w:name w:val="336CA8CAB27B469DA061D135DC63075012"/>
    <w:rsid w:val="00F8183D"/>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2">
    <w:name w:val="A63914D3B2CD45CA9BE500EA3AFC64D912"/>
    <w:rsid w:val="00F8183D"/>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3">
    <w:name w:val="7A43AFC7025A450296A2F756DA2C18B03"/>
    <w:rsid w:val="00F8183D"/>
    <w:pPr>
      <w:bidi/>
      <w:spacing w:after="0" w:line="240" w:lineRule="auto"/>
    </w:pPr>
    <w:rPr>
      <w:rFonts w:ascii="David" w:eastAsia="David" w:hAnsi="David" w:cs="David"/>
      <w:sz w:val="24"/>
      <w:szCs w:val="24"/>
    </w:rPr>
  </w:style>
  <w:style w:type="paragraph" w:customStyle="1" w:styleId="CC5F60BBC81D4D06B0A9FC0CF66F3C223">
    <w:name w:val="CC5F60BBC81D4D06B0A9FC0CF66F3C223"/>
    <w:rsid w:val="00F8183D"/>
    <w:pPr>
      <w:bidi/>
      <w:spacing w:after="0" w:line="240" w:lineRule="auto"/>
    </w:pPr>
    <w:rPr>
      <w:rFonts w:ascii="David" w:eastAsia="David" w:hAnsi="David" w:cs="David"/>
      <w:sz w:val="24"/>
      <w:szCs w:val="24"/>
    </w:rPr>
  </w:style>
  <w:style w:type="paragraph" w:customStyle="1" w:styleId="9EA56B62EB254CFB8C4B64995761B0BD3">
    <w:name w:val="9EA56B62EB254CFB8C4B64995761B0BD3"/>
    <w:rsid w:val="00F8183D"/>
    <w:pPr>
      <w:bidi/>
      <w:spacing w:after="0" w:line="240" w:lineRule="auto"/>
    </w:pPr>
    <w:rPr>
      <w:rFonts w:ascii="David" w:eastAsia="David" w:hAnsi="David" w:cs="David"/>
      <w:sz w:val="24"/>
      <w:szCs w:val="24"/>
    </w:rPr>
  </w:style>
  <w:style w:type="paragraph" w:customStyle="1" w:styleId="5CB4C3B7281C40A3837BD806FF3AD65E3">
    <w:name w:val="5CB4C3B7281C40A3837BD806FF3AD65E3"/>
    <w:rsid w:val="00F8183D"/>
    <w:pPr>
      <w:bidi/>
      <w:spacing w:after="0" w:line="240" w:lineRule="auto"/>
    </w:pPr>
    <w:rPr>
      <w:rFonts w:ascii="David" w:eastAsia="David" w:hAnsi="David" w:cs="David"/>
      <w:sz w:val="24"/>
      <w:szCs w:val="24"/>
    </w:rPr>
  </w:style>
  <w:style w:type="paragraph" w:customStyle="1" w:styleId="E2373C167EAA47FEA9C0FB0239D7DDA23">
    <w:name w:val="E2373C167EAA47FEA9C0FB0239D7DDA23"/>
    <w:rsid w:val="00F8183D"/>
    <w:pPr>
      <w:bidi/>
      <w:spacing w:after="0" w:line="240" w:lineRule="auto"/>
    </w:pPr>
    <w:rPr>
      <w:rFonts w:ascii="David" w:eastAsia="David" w:hAnsi="David" w:cs="David"/>
      <w:sz w:val="24"/>
      <w:szCs w:val="24"/>
    </w:rPr>
  </w:style>
  <w:style w:type="paragraph" w:customStyle="1" w:styleId="8867F04D4FF4491EB807143A87932FD23">
    <w:name w:val="8867F04D4FF4491EB807143A87932FD23"/>
    <w:rsid w:val="00F8183D"/>
    <w:pPr>
      <w:bidi/>
      <w:spacing w:after="0" w:line="240" w:lineRule="auto"/>
    </w:pPr>
    <w:rPr>
      <w:rFonts w:ascii="David" w:eastAsia="David" w:hAnsi="David" w:cs="David"/>
      <w:sz w:val="24"/>
      <w:szCs w:val="24"/>
    </w:rPr>
  </w:style>
  <w:style w:type="paragraph" w:customStyle="1" w:styleId="818CF750B27A4EE1903B4A21ABB97C613">
    <w:name w:val="818CF750B27A4EE1903B4A21ABB97C613"/>
    <w:rsid w:val="00F8183D"/>
    <w:pPr>
      <w:bidi/>
      <w:spacing w:after="0" w:line="240" w:lineRule="auto"/>
    </w:pPr>
    <w:rPr>
      <w:rFonts w:ascii="David" w:eastAsia="David" w:hAnsi="David" w:cs="David"/>
      <w:sz w:val="24"/>
      <w:szCs w:val="24"/>
    </w:rPr>
  </w:style>
  <w:style w:type="paragraph" w:customStyle="1" w:styleId="7AE5376AEA9446A8B55F7C5E97D39F243">
    <w:name w:val="7AE5376AEA9446A8B55F7C5E97D39F243"/>
    <w:rsid w:val="00F8183D"/>
    <w:pPr>
      <w:bidi/>
      <w:spacing w:after="0" w:line="240" w:lineRule="auto"/>
    </w:pPr>
    <w:rPr>
      <w:rFonts w:ascii="David" w:eastAsia="David" w:hAnsi="David" w:cs="David"/>
      <w:sz w:val="24"/>
      <w:szCs w:val="24"/>
    </w:rPr>
  </w:style>
  <w:style w:type="paragraph" w:customStyle="1" w:styleId="66D0FBB21639457FA1C3F2704C251D0E3">
    <w:name w:val="66D0FBB21639457FA1C3F2704C251D0E3"/>
    <w:rsid w:val="00F8183D"/>
    <w:pPr>
      <w:bidi/>
      <w:spacing w:after="0" w:line="240" w:lineRule="auto"/>
    </w:pPr>
    <w:rPr>
      <w:rFonts w:ascii="David" w:eastAsia="David" w:hAnsi="David" w:cs="David"/>
      <w:sz w:val="24"/>
      <w:szCs w:val="24"/>
    </w:rPr>
  </w:style>
  <w:style w:type="paragraph" w:customStyle="1" w:styleId="2417A8E8F4694A4ABCFFF049D1EC4CE33">
    <w:name w:val="2417A8E8F4694A4ABCFFF049D1EC4CE33"/>
    <w:rsid w:val="00F8183D"/>
    <w:pPr>
      <w:bidi/>
      <w:spacing w:after="0" w:line="240" w:lineRule="auto"/>
    </w:pPr>
    <w:rPr>
      <w:rFonts w:ascii="David" w:eastAsia="David" w:hAnsi="David" w:cs="David"/>
      <w:sz w:val="24"/>
      <w:szCs w:val="24"/>
    </w:rPr>
  </w:style>
  <w:style w:type="paragraph" w:customStyle="1" w:styleId="A7932919BB4E4B5D9FC08FC09509DD823">
    <w:name w:val="A7932919BB4E4B5D9FC08FC09509DD823"/>
    <w:rsid w:val="00F8183D"/>
    <w:pPr>
      <w:bidi/>
      <w:spacing w:after="0" w:line="240" w:lineRule="auto"/>
    </w:pPr>
    <w:rPr>
      <w:rFonts w:ascii="David" w:eastAsia="David" w:hAnsi="David" w:cs="David"/>
      <w:sz w:val="24"/>
      <w:szCs w:val="24"/>
    </w:rPr>
  </w:style>
  <w:style w:type="paragraph" w:customStyle="1" w:styleId="E10294942FE24CE78EAD0CBDC77B003F3">
    <w:name w:val="E10294942FE24CE78EAD0CBDC77B003F3"/>
    <w:rsid w:val="00F8183D"/>
    <w:pPr>
      <w:bidi/>
      <w:spacing w:after="0" w:line="240" w:lineRule="auto"/>
    </w:pPr>
    <w:rPr>
      <w:rFonts w:ascii="David" w:eastAsia="David" w:hAnsi="David" w:cs="David"/>
      <w:sz w:val="24"/>
      <w:szCs w:val="24"/>
    </w:rPr>
  </w:style>
  <w:style w:type="paragraph" w:customStyle="1" w:styleId="B5ECABBC5FF647BAA3E1389A3310914B3">
    <w:name w:val="B5ECABBC5FF647BAA3E1389A3310914B3"/>
    <w:rsid w:val="00F8183D"/>
    <w:pPr>
      <w:bidi/>
      <w:spacing w:after="0" w:line="240" w:lineRule="auto"/>
    </w:pPr>
    <w:rPr>
      <w:rFonts w:ascii="David" w:eastAsia="David" w:hAnsi="David" w:cs="David"/>
      <w:sz w:val="24"/>
      <w:szCs w:val="24"/>
    </w:rPr>
  </w:style>
  <w:style w:type="paragraph" w:customStyle="1" w:styleId="CF9928F30F8C4D7BBCD32259379962DD3">
    <w:name w:val="CF9928F30F8C4D7BBCD32259379962DD3"/>
    <w:rsid w:val="00F8183D"/>
    <w:pPr>
      <w:bidi/>
      <w:spacing w:after="0" w:line="240" w:lineRule="auto"/>
    </w:pPr>
    <w:rPr>
      <w:rFonts w:ascii="David" w:eastAsia="David" w:hAnsi="David" w:cs="David"/>
      <w:sz w:val="24"/>
      <w:szCs w:val="24"/>
    </w:rPr>
  </w:style>
  <w:style w:type="paragraph" w:customStyle="1" w:styleId="F2DC7695EF08472983192ED8142078D45">
    <w:name w:val="F2DC7695EF08472983192ED8142078D45"/>
    <w:rsid w:val="00F8183D"/>
    <w:pPr>
      <w:bidi/>
      <w:spacing w:after="0" w:line="240" w:lineRule="auto"/>
    </w:pPr>
    <w:rPr>
      <w:rFonts w:ascii="David" w:eastAsia="David" w:hAnsi="David" w:cs="David"/>
      <w:sz w:val="24"/>
      <w:szCs w:val="24"/>
    </w:rPr>
  </w:style>
  <w:style w:type="paragraph" w:customStyle="1" w:styleId="336CA8CAB27B469DA061D135DC63075013">
    <w:name w:val="336CA8CAB27B469DA061D135DC63075013"/>
    <w:rsid w:val="006132B5"/>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3">
    <w:name w:val="A63914D3B2CD45CA9BE500EA3AFC64D913"/>
    <w:rsid w:val="006132B5"/>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4">
    <w:name w:val="7A43AFC7025A450296A2F756DA2C18B04"/>
    <w:rsid w:val="006132B5"/>
    <w:pPr>
      <w:bidi/>
      <w:spacing w:after="0" w:line="240" w:lineRule="auto"/>
    </w:pPr>
    <w:rPr>
      <w:rFonts w:ascii="David" w:eastAsia="David" w:hAnsi="David" w:cs="David"/>
      <w:sz w:val="24"/>
      <w:szCs w:val="24"/>
    </w:rPr>
  </w:style>
  <w:style w:type="paragraph" w:customStyle="1" w:styleId="CC5F60BBC81D4D06B0A9FC0CF66F3C224">
    <w:name w:val="CC5F60BBC81D4D06B0A9FC0CF66F3C224"/>
    <w:rsid w:val="006132B5"/>
    <w:pPr>
      <w:bidi/>
      <w:spacing w:after="0" w:line="240" w:lineRule="auto"/>
    </w:pPr>
    <w:rPr>
      <w:rFonts w:ascii="David" w:eastAsia="David" w:hAnsi="David" w:cs="David"/>
      <w:sz w:val="24"/>
      <w:szCs w:val="24"/>
    </w:rPr>
  </w:style>
  <w:style w:type="paragraph" w:customStyle="1" w:styleId="9EA56B62EB254CFB8C4B64995761B0BD4">
    <w:name w:val="9EA56B62EB254CFB8C4B64995761B0BD4"/>
    <w:rsid w:val="006132B5"/>
    <w:pPr>
      <w:bidi/>
      <w:spacing w:after="0" w:line="240" w:lineRule="auto"/>
    </w:pPr>
    <w:rPr>
      <w:rFonts w:ascii="David" w:eastAsia="David" w:hAnsi="David" w:cs="David"/>
      <w:sz w:val="24"/>
      <w:szCs w:val="24"/>
    </w:rPr>
  </w:style>
  <w:style w:type="paragraph" w:customStyle="1" w:styleId="5CB4C3B7281C40A3837BD806FF3AD65E4">
    <w:name w:val="5CB4C3B7281C40A3837BD806FF3AD65E4"/>
    <w:rsid w:val="006132B5"/>
    <w:pPr>
      <w:bidi/>
      <w:spacing w:after="0" w:line="240" w:lineRule="auto"/>
    </w:pPr>
    <w:rPr>
      <w:rFonts w:ascii="David" w:eastAsia="David" w:hAnsi="David" w:cs="David"/>
      <w:sz w:val="24"/>
      <w:szCs w:val="24"/>
    </w:rPr>
  </w:style>
  <w:style w:type="paragraph" w:customStyle="1" w:styleId="E2373C167EAA47FEA9C0FB0239D7DDA24">
    <w:name w:val="E2373C167EAA47FEA9C0FB0239D7DDA24"/>
    <w:rsid w:val="006132B5"/>
    <w:pPr>
      <w:bidi/>
      <w:spacing w:after="0" w:line="240" w:lineRule="auto"/>
    </w:pPr>
    <w:rPr>
      <w:rFonts w:ascii="David" w:eastAsia="David" w:hAnsi="David" w:cs="David"/>
      <w:sz w:val="24"/>
      <w:szCs w:val="24"/>
    </w:rPr>
  </w:style>
  <w:style w:type="paragraph" w:customStyle="1" w:styleId="8867F04D4FF4491EB807143A87932FD24">
    <w:name w:val="8867F04D4FF4491EB807143A87932FD24"/>
    <w:rsid w:val="006132B5"/>
    <w:pPr>
      <w:bidi/>
      <w:spacing w:after="0" w:line="240" w:lineRule="auto"/>
    </w:pPr>
    <w:rPr>
      <w:rFonts w:ascii="David" w:eastAsia="David" w:hAnsi="David" w:cs="David"/>
      <w:sz w:val="24"/>
      <w:szCs w:val="24"/>
    </w:rPr>
  </w:style>
  <w:style w:type="paragraph" w:customStyle="1" w:styleId="818CF750B27A4EE1903B4A21ABB97C614">
    <w:name w:val="818CF750B27A4EE1903B4A21ABB97C614"/>
    <w:rsid w:val="006132B5"/>
    <w:pPr>
      <w:bidi/>
      <w:spacing w:after="0" w:line="240" w:lineRule="auto"/>
    </w:pPr>
    <w:rPr>
      <w:rFonts w:ascii="David" w:eastAsia="David" w:hAnsi="David" w:cs="David"/>
      <w:sz w:val="24"/>
      <w:szCs w:val="24"/>
    </w:rPr>
  </w:style>
  <w:style w:type="paragraph" w:customStyle="1" w:styleId="7AE5376AEA9446A8B55F7C5E97D39F244">
    <w:name w:val="7AE5376AEA9446A8B55F7C5E97D39F244"/>
    <w:rsid w:val="006132B5"/>
    <w:pPr>
      <w:bidi/>
      <w:spacing w:after="0" w:line="240" w:lineRule="auto"/>
    </w:pPr>
    <w:rPr>
      <w:rFonts w:ascii="David" w:eastAsia="David" w:hAnsi="David" w:cs="David"/>
      <w:sz w:val="24"/>
      <w:szCs w:val="24"/>
    </w:rPr>
  </w:style>
  <w:style w:type="paragraph" w:customStyle="1" w:styleId="66D0FBB21639457FA1C3F2704C251D0E4">
    <w:name w:val="66D0FBB21639457FA1C3F2704C251D0E4"/>
    <w:rsid w:val="006132B5"/>
    <w:pPr>
      <w:bidi/>
      <w:spacing w:after="0" w:line="240" w:lineRule="auto"/>
    </w:pPr>
    <w:rPr>
      <w:rFonts w:ascii="David" w:eastAsia="David" w:hAnsi="David" w:cs="David"/>
      <w:sz w:val="24"/>
      <w:szCs w:val="24"/>
    </w:rPr>
  </w:style>
  <w:style w:type="paragraph" w:customStyle="1" w:styleId="2417A8E8F4694A4ABCFFF049D1EC4CE34">
    <w:name w:val="2417A8E8F4694A4ABCFFF049D1EC4CE34"/>
    <w:rsid w:val="006132B5"/>
    <w:pPr>
      <w:bidi/>
      <w:spacing w:after="0" w:line="240" w:lineRule="auto"/>
    </w:pPr>
    <w:rPr>
      <w:rFonts w:ascii="David" w:eastAsia="David" w:hAnsi="David" w:cs="David"/>
      <w:sz w:val="24"/>
      <w:szCs w:val="24"/>
    </w:rPr>
  </w:style>
  <w:style w:type="paragraph" w:customStyle="1" w:styleId="A7932919BB4E4B5D9FC08FC09509DD824">
    <w:name w:val="A7932919BB4E4B5D9FC08FC09509DD824"/>
    <w:rsid w:val="006132B5"/>
    <w:pPr>
      <w:bidi/>
      <w:spacing w:after="0" w:line="240" w:lineRule="auto"/>
    </w:pPr>
    <w:rPr>
      <w:rFonts w:ascii="David" w:eastAsia="David" w:hAnsi="David" w:cs="David"/>
      <w:sz w:val="24"/>
      <w:szCs w:val="24"/>
    </w:rPr>
  </w:style>
  <w:style w:type="paragraph" w:customStyle="1" w:styleId="E10294942FE24CE78EAD0CBDC77B003F4">
    <w:name w:val="E10294942FE24CE78EAD0CBDC77B003F4"/>
    <w:rsid w:val="006132B5"/>
    <w:pPr>
      <w:bidi/>
      <w:spacing w:after="0" w:line="240" w:lineRule="auto"/>
    </w:pPr>
    <w:rPr>
      <w:rFonts w:ascii="David" w:eastAsia="David" w:hAnsi="David" w:cs="David"/>
      <w:sz w:val="24"/>
      <w:szCs w:val="24"/>
    </w:rPr>
  </w:style>
  <w:style w:type="paragraph" w:customStyle="1" w:styleId="B5ECABBC5FF647BAA3E1389A3310914B4">
    <w:name w:val="B5ECABBC5FF647BAA3E1389A3310914B4"/>
    <w:rsid w:val="006132B5"/>
    <w:pPr>
      <w:bidi/>
      <w:spacing w:after="0" w:line="240" w:lineRule="auto"/>
    </w:pPr>
    <w:rPr>
      <w:rFonts w:ascii="David" w:eastAsia="David" w:hAnsi="David" w:cs="David"/>
      <w:sz w:val="24"/>
      <w:szCs w:val="24"/>
    </w:rPr>
  </w:style>
  <w:style w:type="paragraph" w:customStyle="1" w:styleId="CF9928F30F8C4D7BBCD32259379962DD4">
    <w:name w:val="CF9928F30F8C4D7BBCD32259379962DD4"/>
    <w:rsid w:val="006132B5"/>
    <w:pPr>
      <w:bidi/>
      <w:spacing w:after="0" w:line="240" w:lineRule="auto"/>
    </w:pPr>
    <w:rPr>
      <w:rFonts w:ascii="David" w:eastAsia="David" w:hAnsi="David" w:cs="David"/>
      <w:sz w:val="24"/>
      <w:szCs w:val="24"/>
    </w:rPr>
  </w:style>
  <w:style w:type="paragraph" w:customStyle="1" w:styleId="F2DC7695EF08472983192ED8142078D46">
    <w:name w:val="F2DC7695EF08472983192ED8142078D46"/>
    <w:rsid w:val="006132B5"/>
    <w:pPr>
      <w:bidi/>
      <w:spacing w:after="0" w:line="240" w:lineRule="auto"/>
    </w:pPr>
    <w:rPr>
      <w:rFonts w:ascii="David" w:eastAsia="David" w:hAnsi="David" w:cs="David"/>
      <w:sz w:val="24"/>
      <w:szCs w:val="24"/>
    </w:rPr>
  </w:style>
  <w:style w:type="paragraph" w:customStyle="1" w:styleId="336CA8CAB27B469DA061D135DC63075014">
    <w:name w:val="336CA8CAB27B469DA061D135DC63075014"/>
    <w:rsid w:val="003E126F"/>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4">
    <w:name w:val="A63914D3B2CD45CA9BE500EA3AFC64D914"/>
    <w:rsid w:val="003E126F"/>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5">
    <w:name w:val="7A43AFC7025A450296A2F756DA2C18B05"/>
    <w:rsid w:val="003E126F"/>
    <w:pPr>
      <w:bidi/>
      <w:spacing w:after="0" w:line="240" w:lineRule="auto"/>
    </w:pPr>
    <w:rPr>
      <w:rFonts w:ascii="David" w:eastAsia="David" w:hAnsi="David" w:cs="David"/>
      <w:sz w:val="24"/>
      <w:szCs w:val="24"/>
    </w:rPr>
  </w:style>
  <w:style w:type="paragraph" w:customStyle="1" w:styleId="CC5F60BBC81D4D06B0A9FC0CF66F3C225">
    <w:name w:val="CC5F60BBC81D4D06B0A9FC0CF66F3C225"/>
    <w:rsid w:val="003E126F"/>
    <w:pPr>
      <w:bidi/>
      <w:spacing w:after="0" w:line="240" w:lineRule="auto"/>
    </w:pPr>
    <w:rPr>
      <w:rFonts w:ascii="David" w:eastAsia="David" w:hAnsi="David" w:cs="David"/>
      <w:sz w:val="24"/>
      <w:szCs w:val="24"/>
    </w:rPr>
  </w:style>
  <w:style w:type="paragraph" w:customStyle="1" w:styleId="9EA56B62EB254CFB8C4B64995761B0BD5">
    <w:name w:val="9EA56B62EB254CFB8C4B64995761B0BD5"/>
    <w:rsid w:val="003E126F"/>
    <w:pPr>
      <w:bidi/>
      <w:spacing w:after="0" w:line="240" w:lineRule="auto"/>
    </w:pPr>
    <w:rPr>
      <w:rFonts w:ascii="David" w:eastAsia="David" w:hAnsi="David" w:cs="David"/>
      <w:sz w:val="24"/>
      <w:szCs w:val="24"/>
    </w:rPr>
  </w:style>
  <w:style w:type="paragraph" w:customStyle="1" w:styleId="5CB4C3B7281C40A3837BD806FF3AD65E5">
    <w:name w:val="5CB4C3B7281C40A3837BD806FF3AD65E5"/>
    <w:rsid w:val="003E126F"/>
    <w:pPr>
      <w:bidi/>
      <w:spacing w:after="0" w:line="240" w:lineRule="auto"/>
    </w:pPr>
    <w:rPr>
      <w:rFonts w:ascii="David" w:eastAsia="David" w:hAnsi="David" w:cs="David"/>
      <w:sz w:val="24"/>
      <w:szCs w:val="24"/>
    </w:rPr>
  </w:style>
  <w:style w:type="paragraph" w:customStyle="1" w:styleId="E2373C167EAA47FEA9C0FB0239D7DDA25">
    <w:name w:val="E2373C167EAA47FEA9C0FB0239D7DDA25"/>
    <w:rsid w:val="003E126F"/>
    <w:pPr>
      <w:bidi/>
      <w:spacing w:after="0" w:line="240" w:lineRule="auto"/>
    </w:pPr>
    <w:rPr>
      <w:rFonts w:ascii="David" w:eastAsia="David" w:hAnsi="David" w:cs="David"/>
      <w:sz w:val="24"/>
      <w:szCs w:val="24"/>
    </w:rPr>
  </w:style>
  <w:style w:type="paragraph" w:customStyle="1" w:styleId="8867F04D4FF4491EB807143A87932FD25">
    <w:name w:val="8867F04D4FF4491EB807143A87932FD25"/>
    <w:rsid w:val="003E126F"/>
    <w:pPr>
      <w:bidi/>
      <w:spacing w:after="0" w:line="240" w:lineRule="auto"/>
    </w:pPr>
    <w:rPr>
      <w:rFonts w:ascii="David" w:eastAsia="David" w:hAnsi="David" w:cs="David"/>
      <w:sz w:val="24"/>
      <w:szCs w:val="24"/>
    </w:rPr>
  </w:style>
  <w:style w:type="paragraph" w:customStyle="1" w:styleId="818CF750B27A4EE1903B4A21ABB97C615">
    <w:name w:val="818CF750B27A4EE1903B4A21ABB97C615"/>
    <w:rsid w:val="003E126F"/>
    <w:pPr>
      <w:bidi/>
      <w:spacing w:after="0" w:line="240" w:lineRule="auto"/>
    </w:pPr>
    <w:rPr>
      <w:rFonts w:ascii="David" w:eastAsia="David" w:hAnsi="David" w:cs="David"/>
      <w:sz w:val="24"/>
      <w:szCs w:val="24"/>
    </w:rPr>
  </w:style>
  <w:style w:type="paragraph" w:customStyle="1" w:styleId="7AE5376AEA9446A8B55F7C5E97D39F245">
    <w:name w:val="7AE5376AEA9446A8B55F7C5E97D39F245"/>
    <w:rsid w:val="003E126F"/>
    <w:pPr>
      <w:bidi/>
      <w:spacing w:after="0" w:line="240" w:lineRule="auto"/>
    </w:pPr>
    <w:rPr>
      <w:rFonts w:ascii="David" w:eastAsia="David" w:hAnsi="David" w:cs="David"/>
      <w:sz w:val="24"/>
      <w:szCs w:val="24"/>
    </w:rPr>
  </w:style>
  <w:style w:type="paragraph" w:customStyle="1" w:styleId="66D0FBB21639457FA1C3F2704C251D0E5">
    <w:name w:val="66D0FBB21639457FA1C3F2704C251D0E5"/>
    <w:rsid w:val="003E126F"/>
    <w:pPr>
      <w:bidi/>
      <w:spacing w:after="0" w:line="240" w:lineRule="auto"/>
    </w:pPr>
    <w:rPr>
      <w:rFonts w:ascii="David" w:eastAsia="David" w:hAnsi="David" w:cs="David"/>
      <w:sz w:val="24"/>
      <w:szCs w:val="24"/>
    </w:rPr>
  </w:style>
  <w:style w:type="paragraph" w:customStyle="1" w:styleId="2417A8E8F4694A4ABCFFF049D1EC4CE35">
    <w:name w:val="2417A8E8F4694A4ABCFFF049D1EC4CE35"/>
    <w:rsid w:val="003E126F"/>
    <w:pPr>
      <w:bidi/>
      <w:spacing w:after="0" w:line="240" w:lineRule="auto"/>
    </w:pPr>
    <w:rPr>
      <w:rFonts w:ascii="David" w:eastAsia="David" w:hAnsi="David" w:cs="David"/>
      <w:sz w:val="24"/>
      <w:szCs w:val="24"/>
    </w:rPr>
  </w:style>
  <w:style w:type="paragraph" w:customStyle="1" w:styleId="A7932919BB4E4B5D9FC08FC09509DD825">
    <w:name w:val="A7932919BB4E4B5D9FC08FC09509DD825"/>
    <w:rsid w:val="003E126F"/>
    <w:pPr>
      <w:bidi/>
      <w:spacing w:after="0" w:line="240" w:lineRule="auto"/>
    </w:pPr>
    <w:rPr>
      <w:rFonts w:ascii="David" w:eastAsia="David" w:hAnsi="David" w:cs="David"/>
      <w:sz w:val="24"/>
      <w:szCs w:val="24"/>
    </w:rPr>
  </w:style>
  <w:style w:type="paragraph" w:customStyle="1" w:styleId="E10294942FE24CE78EAD0CBDC77B003F5">
    <w:name w:val="E10294942FE24CE78EAD0CBDC77B003F5"/>
    <w:rsid w:val="003E126F"/>
    <w:pPr>
      <w:bidi/>
      <w:spacing w:after="0" w:line="240" w:lineRule="auto"/>
    </w:pPr>
    <w:rPr>
      <w:rFonts w:ascii="David" w:eastAsia="David" w:hAnsi="David" w:cs="David"/>
      <w:sz w:val="24"/>
      <w:szCs w:val="24"/>
    </w:rPr>
  </w:style>
  <w:style w:type="paragraph" w:customStyle="1" w:styleId="B5ECABBC5FF647BAA3E1389A3310914B5">
    <w:name w:val="B5ECABBC5FF647BAA3E1389A3310914B5"/>
    <w:rsid w:val="003E126F"/>
    <w:pPr>
      <w:bidi/>
      <w:spacing w:after="0" w:line="240" w:lineRule="auto"/>
    </w:pPr>
    <w:rPr>
      <w:rFonts w:ascii="David" w:eastAsia="David" w:hAnsi="David" w:cs="David"/>
      <w:sz w:val="24"/>
      <w:szCs w:val="24"/>
    </w:rPr>
  </w:style>
  <w:style w:type="paragraph" w:customStyle="1" w:styleId="CF9928F30F8C4D7BBCD32259379962DD5">
    <w:name w:val="CF9928F30F8C4D7BBCD32259379962DD5"/>
    <w:rsid w:val="003E126F"/>
    <w:pPr>
      <w:bidi/>
      <w:spacing w:after="0" w:line="240" w:lineRule="auto"/>
    </w:pPr>
    <w:rPr>
      <w:rFonts w:ascii="David" w:eastAsia="David" w:hAnsi="David" w:cs="David"/>
      <w:sz w:val="24"/>
      <w:szCs w:val="24"/>
    </w:rPr>
  </w:style>
  <w:style w:type="paragraph" w:customStyle="1" w:styleId="F2DC7695EF08472983192ED8142078D47">
    <w:name w:val="F2DC7695EF08472983192ED8142078D47"/>
    <w:rsid w:val="003E126F"/>
    <w:pPr>
      <w:bidi/>
      <w:spacing w:after="0" w:line="240" w:lineRule="auto"/>
    </w:pPr>
    <w:rPr>
      <w:rFonts w:ascii="David" w:eastAsia="David" w:hAnsi="David" w:cs="David"/>
      <w:sz w:val="24"/>
      <w:szCs w:val="24"/>
    </w:rPr>
  </w:style>
  <w:style w:type="paragraph" w:customStyle="1" w:styleId="B94AF496DA8642D38AB6C6C43584699E">
    <w:name w:val="B94AF496DA8642D38AB6C6C43584699E"/>
    <w:rsid w:val="003E126F"/>
    <w:pPr>
      <w:bidi/>
    </w:pPr>
  </w:style>
  <w:style w:type="paragraph" w:customStyle="1" w:styleId="05CECCE7EA604EF09D78E868FAF540D6">
    <w:name w:val="05CECCE7EA604EF09D78E868FAF540D6"/>
    <w:rsid w:val="003E126F"/>
    <w:pPr>
      <w:bidi/>
    </w:pPr>
  </w:style>
  <w:style w:type="paragraph" w:customStyle="1" w:styleId="B22B6849AC56420C8C1F6E3CFAE09FA8">
    <w:name w:val="B22B6849AC56420C8C1F6E3CFAE09FA8"/>
    <w:rsid w:val="003E126F"/>
    <w:pPr>
      <w:bidi/>
    </w:pPr>
  </w:style>
  <w:style w:type="paragraph" w:customStyle="1" w:styleId="4D7C90A66D3A42C2BF011A9BDCB42132">
    <w:name w:val="4D7C90A66D3A42C2BF011A9BDCB42132"/>
    <w:rsid w:val="003E126F"/>
    <w:pPr>
      <w:bidi/>
    </w:pPr>
  </w:style>
  <w:style w:type="paragraph" w:customStyle="1" w:styleId="155AABC42AC84E13A9EA73B3B3AB7A73">
    <w:name w:val="155AABC42AC84E13A9EA73B3B3AB7A73"/>
    <w:rsid w:val="003E126F"/>
    <w:pPr>
      <w:bidi/>
    </w:pPr>
  </w:style>
  <w:style w:type="paragraph" w:customStyle="1" w:styleId="336CA8CAB27B469DA061D135DC63075015">
    <w:name w:val="336CA8CAB27B469DA061D135DC63075015"/>
    <w:rsid w:val="004B57C9"/>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5">
    <w:name w:val="A63914D3B2CD45CA9BE500EA3AFC64D915"/>
    <w:rsid w:val="004B57C9"/>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6">
    <w:name w:val="7A43AFC7025A450296A2F756DA2C18B06"/>
    <w:rsid w:val="004B57C9"/>
    <w:pPr>
      <w:bidi/>
      <w:spacing w:after="0" w:line="240" w:lineRule="auto"/>
    </w:pPr>
    <w:rPr>
      <w:rFonts w:ascii="David" w:eastAsia="David" w:hAnsi="David" w:cs="David"/>
      <w:sz w:val="24"/>
      <w:szCs w:val="24"/>
    </w:rPr>
  </w:style>
  <w:style w:type="paragraph" w:customStyle="1" w:styleId="05CECCE7EA604EF09D78E868FAF540D61">
    <w:name w:val="05CECCE7EA604EF09D78E868FAF540D61"/>
    <w:rsid w:val="004B57C9"/>
    <w:pPr>
      <w:bidi/>
      <w:spacing w:after="0" w:line="240" w:lineRule="auto"/>
    </w:pPr>
    <w:rPr>
      <w:rFonts w:ascii="David" w:eastAsia="David" w:hAnsi="David" w:cs="David"/>
      <w:sz w:val="24"/>
      <w:szCs w:val="24"/>
    </w:rPr>
  </w:style>
  <w:style w:type="paragraph" w:customStyle="1" w:styleId="B22B6849AC56420C8C1F6E3CFAE09FA81">
    <w:name w:val="B22B6849AC56420C8C1F6E3CFAE09FA81"/>
    <w:rsid w:val="004B57C9"/>
    <w:pPr>
      <w:bidi/>
      <w:spacing w:after="0" w:line="240" w:lineRule="auto"/>
    </w:pPr>
    <w:rPr>
      <w:rFonts w:ascii="David" w:eastAsia="David" w:hAnsi="David" w:cs="David"/>
      <w:sz w:val="24"/>
      <w:szCs w:val="24"/>
    </w:rPr>
  </w:style>
  <w:style w:type="paragraph" w:customStyle="1" w:styleId="4D7C90A66D3A42C2BF011A9BDCB421321">
    <w:name w:val="4D7C90A66D3A42C2BF011A9BDCB421321"/>
    <w:rsid w:val="004B57C9"/>
    <w:pPr>
      <w:bidi/>
      <w:spacing w:after="0" w:line="240" w:lineRule="auto"/>
    </w:pPr>
    <w:rPr>
      <w:rFonts w:ascii="David" w:eastAsia="David" w:hAnsi="David" w:cs="David"/>
      <w:sz w:val="24"/>
      <w:szCs w:val="24"/>
    </w:rPr>
  </w:style>
  <w:style w:type="paragraph" w:customStyle="1" w:styleId="155AABC42AC84E13A9EA73B3B3AB7A731">
    <w:name w:val="155AABC42AC84E13A9EA73B3B3AB7A731"/>
    <w:rsid w:val="004B57C9"/>
    <w:pPr>
      <w:bidi/>
      <w:spacing w:after="0" w:line="240" w:lineRule="auto"/>
    </w:pPr>
    <w:rPr>
      <w:rFonts w:ascii="David" w:eastAsia="David" w:hAnsi="David" w:cs="David"/>
      <w:sz w:val="24"/>
      <w:szCs w:val="24"/>
    </w:rPr>
  </w:style>
  <w:style w:type="paragraph" w:customStyle="1" w:styleId="5CB4C3B7281C40A3837BD806FF3AD65E6">
    <w:name w:val="5CB4C3B7281C40A3837BD806FF3AD65E6"/>
    <w:rsid w:val="004B57C9"/>
    <w:pPr>
      <w:bidi/>
      <w:spacing w:after="0" w:line="240" w:lineRule="auto"/>
    </w:pPr>
    <w:rPr>
      <w:rFonts w:ascii="David" w:eastAsia="David" w:hAnsi="David" w:cs="David"/>
      <w:sz w:val="24"/>
      <w:szCs w:val="24"/>
    </w:rPr>
  </w:style>
  <w:style w:type="paragraph" w:customStyle="1" w:styleId="E2373C167EAA47FEA9C0FB0239D7DDA26">
    <w:name w:val="E2373C167EAA47FEA9C0FB0239D7DDA26"/>
    <w:rsid w:val="004B57C9"/>
    <w:pPr>
      <w:bidi/>
      <w:spacing w:after="0" w:line="240" w:lineRule="auto"/>
    </w:pPr>
    <w:rPr>
      <w:rFonts w:ascii="David" w:eastAsia="David" w:hAnsi="David" w:cs="David"/>
      <w:sz w:val="24"/>
      <w:szCs w:val="24"/>
    </w:rPr>
  </w:style>
  <w:style w:type="paragraph" w:customStyle="1" w:styleId="8867F04D4FF4491EB807143A87932FD26">
    <w:name w:val="8867F04D4FF4491EB807143A87932FD26"/>
    <w:rsid w:val="004B57C9"/>
    <w:pPr>
      <w:bidi/>
      <w:spacing w:after="0" w:line="240" w:lineRule="auto"/>
    </w:pPr>
    <w:rPr>
      <w:rFonts w:ascii="David" w:eastAsia="David" w:hAnsi="David" w:cs="David"/>
      <w:sz w:val="24"/>
      <w:szCs w:val="24"/>
    </w:rPr>
  </w:style>
  <w:style w:type="paragraph" w:customStyle="1" w:styleId="818CF750B27A4EE1903B4A21ABB97C616">
    <w:name w:val="818CF750B27A4EE1903B4A21ABB97C616"/>
    <w:rsid w:val="004B57C9"/>
    <w:pPr>
      <w:bidi/>
      <w:spacing w:after="0" w:line="240" w:lineRule="auto"/>
    </w:pPr>
    <w:rPr>
      <w:rFonts w:ascii="David" w:eastAsia="David" w:hAnsi="David" w:cs="David"/>
      <w:sz w:val="24"/>
      <w:szCs w:val="24"/>
    </w:rPr>
  </w:style>
  <w:style w:type="paragraph" w:customStyle="1" w:styleId="7AE5376AEA9446A8B55F7C5E97D39F246">
    <w:name w:val="7AE5376AEA9446A8B55F7C5E97D39F246"/>
    <w:rsid w:val="004B57C9"/>
    <w:pPr>
      <w:bidi/>
      <w:spacing w:after="0" w:line="240" w:lineRule="auto"/>
    </w:pPr>
    <w:rPr>
      <w:rFonts w:ascii="David" w:eastAsia="David" w:hAnsi="David" w:cs="David"/>
      <w:sz w:val="24"/>
      <w:szCs w:val="24"/>
    </w:rPr>
  </w:style>
  <w:style w:type="paragraph" w:customStyle="1" w:styleId="66D0FBB21639457FA1C3F2704C251D0E6">
    <w:name w:val="66D0FBB21639457FA1C3F2704C251D0E6"/>
    <w:rsid w:val="004B57C9"/>
    <w:pPr>
      <w:bidi/>
      <w:spacing w:after="0" w:line="240" w:lineRule="auto"/>
    </w:pPr>
    <w:rPr>
      <w:rFonts w:ascii="David" w:eastAsia="David" w:hAnsi="David" w:cs="David"/>
      <w:sz w:val="24"/>
      <w:szCs w:val="24"/>
    </w:rPr>
  </w:style>
  <w:style w:type="paragraph" w:customStyle="1" w:styleId="2417A8E8F4694A4ABCFFF049D1EC4CE36">
    <w:name w:val="2417A8E8F4694A4ABCFFF049D1EC4CE36"/>
    <w:rsid w:val="004B57C9"/>
    <w:pPr>
      <w:bidi/>
      <w:spacing w:after="0" w:line="240" w:lineRule="auto"/>
    </w:pPr>
    <w:rPr>
      <w:rFonts w:ascii="David" w:eastAsia="David" w:hAnsi="David" w:cs="David"/>
      <w:sz w:val="24"/>
      <w:szCs w:val="24"/>
    </w:rPr>
  </w:style>
  <w:style w:type="paragraph" w:customStyle="1" w:styleId="A7932919BB4E4B5D9FC08FC09509DD826">
    <w:name w:val="A7932919BB4E4B5D9FC08FC09509DD826"/>
    <w:rsid w:val="004B57C9"/>
    <w:pPr>
      <w:bidi/>
      <w:spacing w:after="0" w:line="240" w:lineRule="auto"/>
    </w:pPr>
    <w:rPr>
      <w:rFonts w:ascii="David" w:eastAsia="David" w:hAnsi="David" w:cs="David"/>
      <w:sz w:val="24"/>
      <w:szCs w:val="24"/>
    </w:rPr>
  </w:style>
  <w:style w:type="paragraph" w:customStyle="1" w:styleId="E10294942FE24CE78EAD0CBDC77B003F6">
    <w:name w:val="E10294942FE24CE78EAD0CBDC77B003F6"/>
    <w:rsid w:val="004B57C9"/>
    <w:pPr>
      <w:bidi/>
      <w:spacing w:after="0" w:line="240" w:lineRule="auto"/>
    </w:pPr>
    <w:rPr>
      <w:rFonts w:ascii="David" w:eastAsia="David" w:hAnsi="David" w:cs="David"/>
      <w:sz w:val="24"/>
      <w:szCs w:val="24"/>
    </w:rPr>
  </w:style>
  <w:style w:type="paragraph" w:customStyle="1" w:styleId="B5ECABBC5FF647BAA3E1389A3310914B6">
    <w:name w:val="B5ECABBC5FF647BAA3E1389A3310914B6"/>
    <w:rsid w:val="004B57C9"/>
    <w:pPr>
      <w:bidi/>
      <w:spacing w:after="0" w:line="240" w:lineRule="auto"/>
    </w:pPr>
    <w:rPr>
      <w:rFonts w:ascii="David" w:eastAsia="David" w:hAnsi="David" w:cs="David"/>
      <w:sz w:val="24"/>
      <w:szCs w:val="24"/>
    </w:rPr>
  </w:style>
  <w:style w:type="paragraph" w:customStyle="1" w:styleId="CF9928F30F8C4D7BBCD32259379962DD6">
    <w:name w:val="CF9928F30F8C4D7BBCD32259379962DD6"/>
    <w:rsid w:val="004B57C9"/>
    <w:pPr>
      <w:bidi/>
      <w:spacing w:after="0" w:line="240" w:lineRule="auto"/>
    </w:pPr>
    <w:rPr>
      <w:rFonts w:ascii="David" w:eastAsia="David" w:hAnsi="David" w:cs="David"/>
      <w:sz w:val="24"/>
      <w:szCs w:val="24"/>
    </w:rPr>
  </w:style>
  <w:style w:type="paragraph" w:customStyle="1" w:styleId="F2DC7695EF08472983192ED8142078D48">
    <w:name w:val="F2DC7695EF08472983192ED8142078D48"/>
    <w:rsid w:val="004B57C9"/>
    <w:pPr>
      <w:bidi/>
      <w:spacing w:after="0" w:line="240" w:lineRule="auto"/>
    </w:pPr>
    <w:rPr>
      <w:rFonts w:ascii="David" w:eastAsia="David" w:hAnsi="David" w:cs="David"/>
      <w:sz w:val="24"/>
      <w:szCs w:val="24"/>
    </w:rPr>
  </w:style>
  <w:style w:type="paragraph" w:customStyle="1" w:styleId="336CA8CAB27B469DA061D135DC63075016">
    <w:name w:val="336CA8CAB27B469DA061D135DC63075016"/>
    <w:rsid w:val="00115CC4"/>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6">
    <w:name w:val="A63914D3B2CD45CA9BE500EA3AFC64D916"/>
    <w:rsid w:val="00115CC4"/>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7">
    <w:name w:val="7A43AFC7025A450296A2F756DA2C18B07"/>
    <w:rsid w:val="00115CC4"/>
    <w:pPr>
      <w:bidi/>
      <w:spacing w:after="0" w:line="240" w:lineRule="auto"/>
    </w:pPr>
    <w:rPr>
      <w:rFonts w:ascii="David" w:eastAsia="David" w:hAnsi="David" w:cs="David"/>
      <w:sz w:val="24"/>
      <w:szCs w:val="24"/>
    </w:rPr>
  </w:style>
  <w:style w:type="paragraph" w:customStyle="1" w:styleId="05CECCE7EA604EF09D78E868FAF540D62">
    <w:name w:val="05CECCE7EA604EF09D78E868FAF540D62"/>
    <w:rsid w:val="00115CC4"/>
    <w:pPr>
      <w:bidi/>
      <w:spacing w:after="0" w:line="240" w:lineRule="auto"/>
    </w:pPr>
    <w:rPr>
      <w:rFonts w:ascii="David" w:eastAsia="David" w:hAnsi="David" w:cs="David"/>
      <w:sz w:val="24"/>
      <w:szCs w:val="24"/>
    </w:rPr>
  </w:style>
  <w:style w:type="paragraph" w:customStyle="1" w:styleId="B22B6849AC56420C8C1F6E3CFAE09FA82">
    <w:name w:val="B22B6849AC56420C8C1F6E3CFAE09FA82"/>
    <w:rsid w:val="00115CC4"/>
    <w:pPr>
      <w:bidi/>
      <w:spacing w:after="0" w:line="240" w:lineRule="auto"/>
    </w:pPr>
    <w:rPr>
      <w:rFonts w:ascii="David" w:eastAsia="David" w:hAnsi="David" w:cs="David"/>
      <w:sz w:val="24"/>
      <w:szCs w:val="24"/>
    </w:rPr>
  </w:style>
  <w:style w:type="paragraph" w:customStyle="1" w:styleId="4D7C90A66D3A42C2BF011A9BDCB421322">
    <w:name w:val="4D7C90A66D3A42C2BF011A9BDCB421322"/>
    <w:rsid w:val="00115CC4"/>
    <w:pPr>
      <w:bidi/>
      <w:spacing w:after="0" w:line="240" w:lineRule="auto"/>
    </w:pPr>
    <w:rPr>
      <w:rFonts w:ascii="David" w:eastAsia="David" w:hAnsi="David" w:cs="David"/>
      <w:sz w:val="24"/>
      <w:szCs w:val="24"/>
    </w:rPr>
  </w:style>
  <w:style w:type="paragraph" w:customStyle="1" w:styleId="155AABC42AC84E13A9EA73B3B3AB7A732">
    <w:name w:val="155AABC42AC84E13A9EA73B3B3AB7A732"/>
    <w:rsid w:val="00115CC4"/>
    <w:pPr>
      <w:bidi/>
      <w:spacing w:after="0" w:line="240" w:lineRule="auto"/>
    </w:pPr>
    <w:rPr>
      <w:rFonts w:ascii="David" w:eastAsia="David" w:hAnsi="David" w:cs="David"/>
      <w:sz w:val="24"/>
      <w:szCs w:val="24"/>
    </w:rPr>
  </w:style>
  <w:style w:type="paragraph" w:customStyle="1" w:styleId="5CB4C3B7281C40A3837BD806FF3AD65E7">
    <w:name w:val="5CB4C3B7281C40A3837BD806FF3AD65E7"/>
    <w:rsid w:val="00115CC4"/>
    <w:pPr>
      <w:bidi/>
      <w:spacing w:after="0" w:line="240" w:lineRule="auto"/>
    </w:pPr>
    <w:rPr>
      <w:rFonts w:ascii="David" w:eastAsia="David" w:hAnsi="David" w:cs="David"/>
      <w:sz w:val="24"/>
      <w:szCs w:val="24"/>
    </w:rPr>
  </w:style>
  <w:style w:type="paragraph" w:customStyle="1" w:styleId="E2373C167EAA47FEA9C0FB0239D7DDA27">
    <w:name w:val="E2373C167EAA47FEA9C0FB0239D7DDA27"/>
    <w:rsid w:val="00115CC4"/>
    <w:pPr>
      <w:bidi/>
      <w:spacing w:after="0" w:line="240" w:lineRule="auto"/>
    </w:pPr>
    <w:rPr>
      <w:rFonts w:ascii="David" w:eastAsia="David" w:hAnsi="David" w:cs="David"/>
      <w:sz w:val="24"/>
      <w:szCs w:val="24"/>
    </w:rPr>
  </w:style>
  <w:style w:type="paragraph" w:customStyle="1" w:styleId="8867F04D4FF4491EB807143A87932FD27">
    <w:name w:val="8867F04D4FF4491EB807143A87932FD27"/>
    <w:rsid w:val="00115CC4"/>
    <w:pPr>
      <w:bidi/>
      <w:spacing w:after="0" w:line="240" w:lineRule="auto"/>
    </w:pPr>
    <w:rPr>
      <w:rFonts w:ascii="David" w:eastAsia="David" w:hAnsi="David" w:cs="David"/>
      <w:sz w:val="24"/>
      <w:szCs w:val="24"/>
    </w:rPr>
  </w:style>
  <w:style w:type="paragraph" w:customStyle="1" w:styleId="818CF750B27A4EE1903B4A21ABB97C617">
    <w:name w:val="818CF750B27A4EE1903B4A21ABB97C617"/>
    <w:rsid w:val="00115CC4"/>
    <w:pPr>
      <w:bidi/>
      <w:spacing w:after="0" w:line="240" w:lineRule="auto"/>
    </w:pPr>
    <w:rPr>
      <w:rFonts w:ascii="David" w:eastAsia="David" w:hAnsi="David" w:cs="David"/>
      <w:sz w:val="24"/>
      <w:szCs w:val="24"/>
    </w:rPr>
  </w:style>
  <w:style w:type="paragraph" w:customStyle="1" w:styleId="7AE5376AEA9446A8B55F7C5E97D39F247">
    <w:name w:val="7AE5376AEA9446A8B55F7C5E97D39F247"/>
    <w:rsid w:val="00115CC4"/>
    <w:pPr>
      <w:bidi/>
      <w:spacing w:after="0" w:line="240" w:lineRule="auto"/>
    </w:pPr>
    <w:rPr>
      <w:rFonts w:ascii="David" w:eastAsia="David" w:hAnsi="David" w:cs="David"/>
      <w:sz w:val="24"/>
      <w:szCs w:val="24"/>
    </w:rPr>
  </w:style>
  <w:style w:type="paragraph" w:customStyle="1" w:styleId="66D0FBB21639457FA1C3F2704C251D0E7">
    <w:name w:val="66D0FBB21639457FA1C3F2704C251D0E7"/>
    <w:rsid w:val="00115CC4"/>
    <w:pPr>
      <w:bidi/>
      <w:spacing w:after="0" w:line="240" w:lineRule="auto"/>
    </w:pPr>
    <w:rPr>
      <w:rFonts w:ascii="David" w:eastAsia="David" w:hAnsi="David" w:cs="David"/>
      <w:sz w:val="24"/>
      <w:szCs w:val="24"/>
    </w:rPr>
  </w:style>
  <w:style w:type="paragraph" w:customStyle="1" w:styleId="2417A8E8F4694A4ABCFFF049D1EC4CE37">
    <w:name w:val="2417A8E8F4694A4ABCFFF049D1EC4CE37"/>
    <w:rsid w:val="00115CC4"/>
    <w:pPr>
      <w:bidi/>
      <w:spacing w:after="0" w:line="240" w:lineRule="auto"/>
    </w:pPr>
    <w:rPr>
      <w:rFonts w:ascii="David" w:eastAsia="David" w:hAnsi="David" w:cs="David"/>
      <w:sz w:val="24"/>
      <w:szCs w:val="24"/>
    </w:rPr>
  </w:style>
  <w:style w:type="paragraph" w:customStyle="1" w:styleId="A7932919BB4E4B5D9FC08FC09509DD827">
    <w:name w:val="A7932919BB4E4B5D9FC08FC09509DD827"/>
    <w:rsid w:val="00115CC4"/>
    <w:pPr>
      <w:bidi/>
      <w:spacing w:after="0" w:line="240" w:lineRule="auto"/>
    </w:pPr>
    <w:rPr>
      <w:rFonts w:ascii="David" w:eastAsia="David" w:hAnsi="David" w:cs="David"/>
      <w:sz w:val="24"/>
      <w:szCs w:val="24"/>
    </w:rPr>
  </w:style>
  <w:style w:type="paragraph" w:customStyle="1" w:styleId="E10294942FE24CE78EAD0CBDC77B003F7">
    <w:name w:val="E10294942FE24CE78EAD0CBDC77B003F7"/>
    <w:rsid w:val="00115CC4"/>
    <w:pPr>
      <w:bidi/>
      <w:spacing w:after="0" w:line="240" w:lineRule="auto"/>
    </w:pPr>
    <w:rPr>
      <w:rFonts w:ascii="David" w:eastAsia="David" w:hAnsi="David" w:cs="David"/>
      <w:sz w:val="24"/>
      <w:szCs w:val="24"/>
    </w:rPr>
  </w:style>
  <w:style w:type="paragraph" w:customStyle="1" w:styleId="B5ECABBC5FF647BAA3E1389A3310914B7">
    <w:name w:val="B5ECABBC5FF647BAA3E1389A3310914B7"/>
    <w:rsid w:val="00115CC4"/>
    <w:pPr>
      <w:bidi/>
      <w:spacing w:after="0" w:line="240" w:lineRule="auto"/>
    </w:pPr>
    <w:rPr>
      <w:rFonts w:ascii="David" w:eastAsia="David" w:hAnsi="David" w:cs="David"/>
      <w:sz w:val="24"/>
      <w:szCs w:val="24"/>
    </w:rPr>
  </w:style>
  <w:style w:type="paragraph" w:customStyle="1" w:styleId="CF9928F30F8C4D7BBCD32259379962DD7">
    <w:name w:val="CF9928F30F8C4D7BBCD32259379962DD7"/>
    <w:rsid w:val="00115CC4"/>
    <w:pPr>
      <w:bidi/>
      <w:spacing w:after="0" w:line="240" w:lineRule="auto"/>
    </w:pPr>
    <w:rPr>
      <w:rFonts w:ascii="David" w:eastAsia="David" w:hAnsi="David" w:cs="David"/>
      <w:sz w:val="24"/>
      <w:szCs w:val="24"/>
    </w:rPr>
  </w:style>
  <w:style w:type="paragraph" w:customStyle="1" w:styleId="F2DC7695EF08472983192ED8142078D49">
    <w:name w:val="F2DC7695EF08472983192ED8142078D49"/>
    <w:rsid w:val="00115CC4"/>
    <w:pPr>
      <w:bidi/>
      <w:spacing w:after="0" w:line="240" w:lineRule="auto"/>
    </w:pPr>
    <w:rPr>
      <w:rFonts w:ascii="David" w:eastAsia="David" w:hAnsi="David" w:cs="David"/>
      <w:sz w:val="24"/>
      <w:szCs w:val="24"/>
    </w:rPr>
  </w:style>
  <w:style w:type="paragraph" w:customStyle="1" w:styleId="E00CCE65DA3B4C0CB06641FD8992696D">
    <w:name w:val="E00CCE65DA3B4C0CB06641FD8992696D"/>
    <w:rsid w:val="00BE2E64"/>
    <w:pPr>
      <w:bidi/>
    </w:pPr>
  </w:style>
  <w:style w:type="paragraph" w:customStyle="1" w:styleId="6CB37B9BD58C4983B0A8688900C5D937">
    <w:name w:val="6CB37B9BD58C4983B0A8688900C5D937"/>
    <w:rsid w:val="00BE2E64"/>
    <w:pPr>
      <w:bidi/>
    </w:pPr>
  </w:style>
  <w:style w:type="paragraph" w:customStyle="1" w:styleId="3CD73EC8C1964B0891293A48FEFC9F29">
    <w:name w:val="3CD73EC8C1964B0891293A48FEFC9F29"/>
    <w:rsid w:val="00BE2E64"/>
    <w:pPr>
      <w:bidi/>
    </w:pPr>
  </w:style>
  <w:style w:type="paragraph" w:customStyle="1" w:styleId="9DB7CE52E19641D8B4F13028F908866D">
    <w:name w:val="9DB7CE52E19641D8B4F13028F908866D"/>
    <w:rsid w:val="00F418AD"/>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eetingDS>
  <dt_Meeting>
    <MeetingID>89396581</MeetingID>
    <MeetingDate>2024-06-23T00:00:00+03:00</MeetingDate>
    <StartTime>12:30     </StartTime>
    <FinishTime>13:00     </FinishTime>
    <AllDayEvent>false</AllDayEvent>
    <Label>0</Label>
    <ShowTimeAs>0</ShowTimeAs>
    <Remark/>
    <MeetingTypeID>1</MeetingTypeID>
    <UserID>014805543@GOV.IL</UserID>
    <ChangeDate>2024-06-20T17:36:07.953+03:00</ChangeDate>
    <MeetingMode>1</MeetingMode>
    <InMatterOfDescription>הקטין</InMatterOfDescription>
    <IsVCMeeting>false</IsVCMeeting>
  </dt_Meeting>
  <dt_MeetingUser>
    <MeetingID>89396581</MeetingID>
    <UserID>022982425@GOV.IL</UserID>
    <ExchangeGUID>c28f387d-116b-4633-ad4b-fd6662f129ae.eml</ExchangeGUID>
    <OrdinalNumberID>0</OrdinalNumberID>
  </dt_MeetingUser>
  <dt_Sitting>
    <SittingID>97630108</SittingID>
    <MeetingID>89396581</MeetingID>
    <SittingTypeID>5</SittingTypeID>
    <CourtID>43</CourtID>
    <ActivatingMethodID>1</ActivatingMethodID>
    <SittingActivityStatusID>1</SittingActivityStatusID>
    <ChangeDate>2024-06-20T17:36:08.037+03:00</ChangeDate>
    <UserID>014805543@GOV.IL</UserID>
    <StartTime>13:00     </StartTime>
    <FinishTime>13:00     </FinishTime>
    <PreviousSittingID>97627908</PreviousSittingID>
    <Remark/>
    <OrdinalNumber>0</OrdinalNumber>
    <RemarkSittingType/>
    <ProtocolSubjectID>0</ProtocolSubjectID>
    <CourtDisplayName>בית משפט לנוער בבית משפט השלום באשדוד</CourtDisplayName>
    <IsProtocolFirst>1</IsProtocolFirst>
    <IsProtocolNotFirst>false</IsProtocolNotFirst>
    <ReadingDate/>
    <ReadingTime/>
    <AccusedAnswerDate/>
    <AccusedAnswerTime/>
    <ProofDate/>
    <ProofTime/>
    <CourtAddress>מורדי הגטאות רובע ב' אשדוד</CourtAddress>
    <IsTitleCaseExists>0</IsTitleCaseExists>
    <ProtocolSubject/>
    <CaseTypeID>10223</CaseTypeID>
  </dt_Sitting>
  <dt_SittingCase>
    <SittingCaseID>99102387</SittingCaseID>
    <SittingID>97630108</SittingID>
    <CaseID>81324049</CaseID>
    <CaseDisplayIdentifier>40927-06-24</CaseDisplayIdentifier>
    <CaseName>המחלקה לשרותים חברתיים - אשדוד (א, ד, ה, סיטי)- עו"ס נוער נ' אברמוב</CaseName>
    <CaseTypeDesc>צב"נ</CaseTypeDesc>
    <CaseLinkType>-1</CaseLinkType>
  </dt_SittingCase>
  <dt_InMatterOfCase>
    <InMatterOfCaseID>147822</InMatterOfCaseID>
    <CaseID>81324049</CaseID>
    <AuthenticationTypeID>1</AuthenticationTypeID>
    <AuthenticationNumber>216954610</AuthenticationNumber>
    <FirstName>אניטה</FirstName>
    <LastName>אברמוב</LastName>
  </dt_InMatterOfCase>
  <dt_MeetingUserHistory>
    <MeetingUserHistoryID>1700670</MeetingUserHistoryID>
    <MeetingID>89396581</MeetingID>
    <UserID>022982425@GOV.IL</UserID>
    <MeetingUserActionTypeID>1</MeetingUserActionTypeID>
    <ActionDate>2024-06-20T13:09:28.537+03:00</ActionDate>
  </dt_MeetingUserHistory>
  <dt_Case>
    <CaseName>המחלקה לשרותים חברתיים - אשדוד (א, ד, ה, סיטי)- עו"ס נוער נ' אברמוב</CaseName>
  </dt_Case>
  <dt_CasePartyA>
    <CasePartyID>271630522</CasePartyID>
    <GroupPartyAlias>מבקשים</GroupPartyAlias>
    <PartyAliasID>3</PartyAliasID>
    <OrdinalNumber/>
    <FullName>המחלקה לשרותים חברתיים - אשדוד (א, ד, ה, סיטי)- עו"ס נוער</FullName>
    <FullNameAndRoleName>המחלקה לשרותים חברתיים - אשדוד (א, ד, ה, סיטי)- עו"ס נוער</FullNameAndRoleName>
    <FirstName/>
    <LastName>המחלקה לשרותים חברתיים - אשדוד (א, ד, ה, סיטי)- עו"ס נוער</LastName>
    <RoleName>מבקש 1</RoleName>
    <TypeIdentifier>רשויות מקומיות</TypeIdentifier>
    <AuthenticationNumber>10000000368</AuthenticationNumber>
    <CasePartyTypeID>1</CasePartyTypeID>
    <IsPublicationProhibited>false</IsPublicationProhibited>
  </dt_CasePartyA>
  <dt_CasePartyB>
    <CasePartyID>271630523</CasePartyID>
    <GroupPartyAlias>משיבים</GroupPartyAlias>
    <PartyAliasID>4</PartyAliasID>
    <OrdinalNumber/>
    <FullName>אולגה אברמוב</FullName>
    <FullNameAndRoleName>אולגה אברמוב</FullNameAndRoleName>
    <FirstName>אולגה</FirstName>
    <LastName>אברמוב</LastName>
    <RoleName>משיב 1</RoleName>
    <TypeIdentifier>ת"ז</TypeIdentifier>
    <AuthenticationNumber>320936438</AuthenticationNumber>
    <CasePartyTypeID>1</CasePartyTypeID>
    <IsPublicationProhibited>false</IsPublicationProhibited>
  </dt_CasePartyB>
  <UserMetaData>
    <UserPrincipalName/>
    <DisplayName>שופט בן ציון קבלר</DisplayName>
    <UserIdentity>1</UserIdentity>
    <JudgeRoleName>שופט</JudgeRoleName>
  </UserMetaData>
</MeetingDS>
</file>

<file path=customXml/item2.xml><?xml version="1.0" encoding="utf-8"?>
<AttendeesDS/>
</file>

<file path=customXml/item3.xml><?xml version="1.0" encoding="utf-8"?>
<NewDataSet/>
</file>

<file path=customXml/item4.xml><?xml version="1.0" encoding="utf-8"?>
<SignatureDS>
  <dt_Signature>
    <UserUPN>022982425@GOV.IL</UserUPN>
    <FirstName>בן ציון</FirstName>
    <LastName>קבלר</LastName>
    <DisplayName>בן ציון קבלר</DisplayName>
    <SignatureGrafic>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</SignatureGrafic>
    <RoleID>11</RoleID>
    <TitleOrRoleName>שופט</TitleOrRoleName>
    <OrdinalNumber>1</OrdinalNumber>
  </dt_Signature>
</SignatureD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B451A-1A93-4D68-84C5-CDDD2D849C7D}">
  <ds:schemaRefs/>
</ds:datastoreItem>
</file>

<file path=customXml/itemProps2.xml><?xml version="1.0" encoding="utf-8"?>
<ds:datastoreItem xmlns:ds="http://schemas.openxmlformats.org/officeDocument/2006/customXml" ds:itemID="{0074CB48-0A5E-4B92-93D7-CC909C1C4850}">
  <ds:schemaRefs/>
</ds:datastoreItem>
</file>

<file path=customXml/itemProps3.xml><?xml version="1.0" encoding="utf-8"?>
<ds:datastoreItem xmlns:ds="http://schemas.openxmlformats.org/officeDocument/2006/customXml" ds:itemID="{796B1B66-5435-4F4F-B8FD-7A7CAAD196F5}">
  <ds:schemaRefs/>
</ds:datastoreItem>
</file>

<file path=customXml/itemProps4.xml><?xml version="1.0" encoding="utf-8"?>
<ds:datastoreItem xmlns:ds="http://schemas.openxmlformats.org/officeDocument/2006/customXml" ds:itemID="{AB671FA3-CAF4-410E-9C8B-DA3D7C81BAE2}">
  <ds:schemaRefs/>
</ds:datastoreItem>
</file>

<file path=customXml/itemProps5.xml><?xml version="1.0" encoding="utf-8"?>
<ds:datastoreItem xmlns:ds="http://schemas.openxmlformats.org/officeDocument/2006/customXml" ds:itemID="{B59EC959-38DA-430A-93E7-B6E50D73A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1780</Words>
  <Characters>8903</Characters>
  <Application>Microsoft Office Word</Application>
  <DocSecurity>0</DocSecurity>
  <Lines>74</Lines>
  <Paragraphs>21</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10662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מיכל דגן</cp:lastModifiedBy>
  <cp:revision>3</cp:revision>
  <cp:lastPrinted>2024-06-23T10:51:00Z</cp:lastPrinted>
  <dcterms:created xsi:type="dcterms:W3CDTF">2024-07-01T08:22:00Z</dcterms:created>
  <dcterms:modified xsi:type="dcterms:W3CDTF">2024-07-01T08:42:00Z</dcterms:modified>
</cp:coreProperties>
</file>